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0D" w:rsidRDefault="002D3900" w:rsidP="00E9240B">
      <w:pPr>
        <w:ind w:right="368" w:firstLineChars="200" w:firstLine="420"/>
        <w:rPr>
          <w:rFonts w:asciiTheme="majorEastAsia" w:eastAsiaTheme="majorEastAsia" w:hAnsiTheme="majorEastAsia"/>
          <w:b/>
          <w:sz w:val="24"/>
          <w:szCs w:val="24"/>
        </w:rPr>
      </w:pPr>
      <w:r>
        <w:rPr>
          <w:rFonts w:ascii="黑体" w:eastAsia="黑体" w:hAnsi="黑体" w:hint="eastAsia"/>
          <w:szCs w:val="21"/>
        </w:rPr>
        <w:t>股票</w:t>
      </w:r>
      <w:r w:rsidR="00093B4C" w:rsidRPr="00E9240B">
        <w:rPr>
          <w:rFonts w:ascii="黑体" w:eastAsia="黑体" w:hAnsi="黑体" w:hint="eastAsia"/>
          <w:szCs w:val="21"/>
        </w:rPr>
        <w:t>代码：</w:t>
      </w:r>
      <w:sdt>
        <w:sdtPr>
          <w:rPr>
            <w:rFonts w:ascii="黑体" w:eastAsia="黑体" w:hAnsi="黑体" w:hint="eastAsia"/>
            <w:szCs w:val="21"/>
          </w:rPr>
          <w:alias w:val="公司代码"/>
          <w:tag w:val="_GBC_138c01e0fe974213b7dbee2fd8863794"/>
          <w:id w:val="18756833"/>
          <w:lock w:val="sdtLocked"/>
          <w:placeholder>
            <w:docPart w:val="GBC22222222222222222222222222222"/>
          </w:placeholder>
        </w:sdtPr>
        <w:sdtEndPr/>
        <w:sdtContent>
          <w:r w:rsidR="00093B4C" w:rsidRPr="00E9240B">
            <w:rPr>
              <w:rFonts w:ascii="黑体" w:eastAsia="黑体" w:hAnsi="黑体" w:hint="eastAsia"/>
              <w:szCs w:val="21"/>
            </w:rPr>
            <w:t>600188</w:t>
          </w:r>
        </w:sdtContent>
      </w:sdt>
      <w:r w:rsidR="00E9240B">
        <w:rPr>
          <w:rFonts w:ascii="黑体" w:eastAsia="黑体" w:hAnsi="黑体"/>
          <w:szCs w:val="21"/>
        </w:rPr>
        <w:t xml:space="preserve"> </w:t>
      </w:r>
      <w:r w:rsidR="00E9240B">
        <w:rPr>
          <w:rFonts w:ascii="黑体" w:eastAsia="黑体" w:hAnsi="黑体" w:hint="eastAsia"/>
          <w:szCs w:val="21"/>
        </w:rPr>
        <w:t xml:space="preserve">        </w:t>
      </w:r>
      <w:r>
        <w:rPr>
          <w:rFonts w:ascii="黑体" w:eastAsia="黑体" w:hAnsi="黑体" w:hint="eastAsia"/>
          <w:szCs w:val="21"/>
        </w:rPr>
        <w:t>股票</w:t>
      </w:r>
      <w:r w:rsidR="00093B4C" w:rsidRPr="00E9240B">
        <w:rPr>
          <w:rFonts w:ascii="黑体" w:eastAsia="黑体" w:hAnsi="黑体" w:hint="eastAsia"/>
          <w:szCs w:val="21"/>
        </w:rPr>
        <w:t>简称：</w:t>
      </w:r>
      <w:sdt>
        <w:sdtPr>
          <w:rPr>
            <w:rFonts w:ascii="黑体" w:eastAsia="黑体" w:hAnsi="黑体" w:hint="eastAsia"/>
            <w:szCs w:val="21"/>
          </w:rPr>
          <w:alias w:val="公司简称"/>
          <w:tag w:val="_GBC_6ee4c2067d484d859d579e07119d67d5"/>
          <w:id w:val="20181787"/>
          <w:lock w:val="sdtLocked"/>
          <w:placeholder>
            <w:docPart w:val="GBC22222222222222222222222222222"/>
          </w:placeholder>
        </w:sdtPr>
        <w:sdtEndPr/>
        <w:sdtContent>
          <w:r w:rsidR="00093B4C" w:rsidRPr="00E9240B">
            <w:rPr>
              <w:rFonts w:ascii="黑体" w:eastAsia="黑体" w:hAnsi="黑体" w:hint="eastAsia"/>
              <w:szCs w:val="21"/>
            </w:rPr>
            <w:t>兖州煤业</w:t>
          </w:r>
        </w:sdtContent>
      </w:sdt>
      <w:r w:rsidR="00E9240B">
        <w:rPr>
          <w:rFonts w:ascii="黑体" w:eastAsia="黑体" w:hAnsi="黑体"/>
          <w:szCs w:val="21"/>
        </w:rPr>
        <w:t xml:space="preserve"> </w:t>
      </w:r>
      <w:r w:rsidR="00E9240B">
        <w:rPr>
          <w:rFonts w:ascii="黑体" w:eastAsia="黑体" w:hAnsi="黑体" w:hint="eastAsia"/>
          <w:szCs w:val="21"/>
        </w:rPr>
        <w:t xml:space="preserve">      </w:t>
      </w:r>
      <w:r w:rsidR="00093B4C" w:rsidRPr="00E9240B">
        <w:rPr>
          <w:rFonts w:ascii="黑体" w:eastAsia="黑体" w:hAnsi="黑体" w:hint="eastAsia"/>
          <w:szCs w:val="21"/>
        </w:rPr>
        <w:t>公告编号</w:t>
      </w:r>
      <w:r w:rsidR="00093B4C" w:rsidRPr="00CB2F65">
        <w:rPr>
          <w:rFonts w:ascii="黑体" w:eastAsia="黑体" w:hAnsi="黑体" w:hint="eastAsia"/>
          <w:szCs w:val="21"/>
        </w:rPr>
        <w:t>：</w:t>
      </w:r>
      <w:sdt>
        <w:sdtPr>
          <w:rPr>
            <w:rFonts w:ascii="黑体" w:eastAsia="黑体" w:hAnsi="黑体" w:hint="eastAsia"/>
            <w:szCs w:val="21"/>
          </w:rPr>
          <w:alias w:val="临时公告编号"/>
          <w:tag w:val="_GBC_51438e46cb944a2bb6b9cb5e9d53d512"/>
          <w:id w:val="2956708"/>
          <w:lock w:val="sdtLocked"/>
          <w:placeholder>
            <w:docPart w:val="GBC22222222222222222222222222222"/>
          </w:placeholder>
        </w:sdtPr>
        <w:sdtEndPr>
          <w:rPr>
            <w:rFonts w:asciiTheme="majorEastAsia" w:eastAsiaTheme="majorEastAsia" w:hAnsiTheme="majorEastAsia"/>
            <w:b/>
            <w:sz w:val="24"/>
            <w:szCs w:val="24"/>
          </w:rPr>
        </w:sdtEndPr>
        <w:sdtContent>
          <w:r w:rsidR="00E9240B" w:rsidRPr="00CB2F65">
            <w:rPr>
              <w:rFonts w:ascii="黑体" w:eastAsia="黑体" w:hAnsi="黑体" w:hint="eastAsia"/>
              <w:szCs w:val="21"/>
            </w:rPr>
            <w:t>临</w:t>
          </w:r>
          <w:r w:rsidR="00093B4C" w:rsidRPr="00CB2F65">
            <w:rPr>
              <w:rFonts w:ascii="黑体" w:eastAsia="黑体" w:hAnsi="黑体" w:hint="eastAsia"/>
              <w:szCs w:val="21"/>
            </w:rPr>
            <w:t>2019-</w:t>
          </w:r>
          <w:r w:rsidR="00F77947" w:rsidRPr="00CB2F65">
            <w:rPr>
              <w:rFonts w:ascii="黑体" w:eastAsia="黑体" w:hAnsi="黑体" w:hint="eastAsia"/>
              <w:szCs w:val="21"/>
            </w:rPr>
            <w:t>0</w:t>
          </w:r>
          <w:r w:rsidR="00F77947" w:rsidRPr="00CB2F65">
            <w:rPr>
              <w:rFonts w:ascii="黑体" w:eastAsia="黑体" w:hAnsi="黑体"/>
              <w:szCs w:val="21"/>
            </w:rPr>
            <w:t>64</w:t>
          </w:r>
        </w:sdtContent>
      </w:sdt>
    </w:p>
    <w:p w:rsidR="005D780D" w:rsidRPr="00E9240B" w:rsidRDefault="00E9240B" w:rsidP="00E9240B">
      <w:pPr>
        <w:wordWrap w:val="0"/>
        <w:ind w:right="368"/>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sdt>
      <w:sdtPr>
        <w:alias w:val=""/>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rsidR="00003E70" w:rsidRDefault="00093B4C"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兖州煤业股份有限公司</w:t>
              </w:r>
            </w:p>
          </w:sdtContent>
        </w:sdt>
        <w:p w:rsidR="005D780D" w:rsidRPr="00003E70" w:rsidRDefault="00093B4C" w:rsidP="00003E70">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9240B">
                    <w:rPr>
                      <w:rFonts w:asciiTheme="majorEastAsia" w:eastAsiaTheme="majorEastAsia" w:hAnsiTheme="majorEastAsia" w:hint="eastAsia"/>
                      <w:b/>
                      <w:color w:val="FF0000"/>
                      <w:sz w:val="36"/>
                      <w:szCs w:val="36"/>
                      <w:shd w:val="solid" w:color="FFFFFF" w:fill="auto"/>
                    </w:rPr>
                    <w:t>2019</w:t>
                  </w:r>
                </w:sdtContent>
              </w:sdt>
              <w:proofErr w:type="gramStart"/>
              <w:r>
                <w:rPr>
                  <w:rFonts w:asciiTheme="majorEastAsia" w:eastAsiaTheme="majorEastAsia" w:hAnsiTheme="majorEastAsia" w:hint="eastAsia"/>
                  <w:b/>
                  <w:color w:val="FF0000"/>
                  <w:sz w:val="36"/>
                  <w:szCs w:val="36"/>
                  <w:shd w:val="solid" w:color="FFFFFF" w:fill="auto"/>
                </w:rPr>
                <w:t>年</w:t>
              </w:r>
              <w:r w:rsidR="00E9240B">
                <w:rPr>
                  <w:rFonts w:asciiTheme="majorEastAsia" w:eastAsiaTheme="majorEastAsia" w:hAnsiTheme="majorEastAsia" w:hint="eastAsia"/>
                  <w:b/>
                  <w:color w:val="FF0000"/>
                  <w:sz w:val="36"/>
                  <w:szCs w:val="36"/>
                  <w:shd w:val="solid" w:color="FFFFFF" w:fill="auto"/>
                </w:rPr>
                <w:t>度</w:t>
              </w:r>
              <w:r>
                <w:rPr>
                  <w:rFonts w:asciiTheme="majorEastAsia" w:eastAsiaTheme="majorEastAsia" w:hAnsiTheme="majorEastAsia" w:hint="eastAsia"/>
                  <w:b/>
                  <w:color w:val="FF0000"/>
                  <w:sz w:val="36"/>
                  <w:szCs w:val="36"/>
                  <w:shd w:val="solid" w:color="FFFFFF" w:fill="auto"/>
                </w:rPr>
                <w:t>第</w:t>
              </w:r>
              <w:proofErr w:type="gramEnd"/>
              <w:sdt>
                <w:sdtPr>
                  <w:rPr>
                    <w:rFonts w:asciiTheme="majorEastAsia" w:eastAsiaTheme="majorEastAsia" w:hAnsiTheme="majorEastAsia" w:hint="eastAsia"/>
                    <w:b/>
                    <w:color w:val="FF0000"/>
                    <w:sz w:val="36"/>
                    <w:szCs w:val="36"/>
                    <w:shd w:val="solid" w:color="FFFFFF" w:fill="auto"/>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E9240B">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次临时股东大会</w:t>
              </w:r>
            </w:sdtContent>
          </w:sdt>
          <w:r>
            <w:rPr>
              <w:rFonts w:asciiTheme="majorEastAsia" w:eastAsiaTheme="majorEastAsia" w:hAnsiTheme="majorEastAsia" w:hint="eastAsia"/>
              <w:b/>
              <w:color w:val="FF0000"/>
              <w:sz w:val="36"/>
              <w:szCs w:val="36"/>
              <w:shd w:val="solid" w:color="FFFFFF" w:fill="auto"/>
            </w:rPr>
            <w:t>的通知</w:t>
          </w:r>
        </w:p>
      </w:sdtContent>
    </w:sdt>
    <w:p w:rsidR="005D780D" w:rsidRDefault="005D780D">
      <w:pPr>
        <w:jc w:val="center"/>
        <w:rPr>
          <w:rFonts w:asciiTheme="majorEastAsia" w:eastAsiaTheme="majorEastAsia" w:hAnsiTheme="majorEastAsia"/>
          <w:b/>
          <w:color w:val="FF0000"/>
          <w:sz w:val="36"/>
          <w:szCs w:val="36"/>
        </w:rPr>
      </w:pPr>
      <w:bookmarkStart w:id="0" w:name="_GoBack"/>
      <w:bookmarkEnd w:id="0"/>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5D780D" w:rsidTr="00343874">
            <w:tc>
              <w:tcPr>
                <w:tcW w:w="8522" w:type="dxa"/>
              </w:tcPr>
              <w:p w:rsidR="005D780D" w:rsidRDefault="00093B4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5D780D" w:rsidRDefault="005D780D">
      <w:pPr>
        <w:autoSpaceDE w:val="0"/>
        <w:autoSpaceDN w:val="0"/>
        <w:adjustRightInd w:val="0"/>
        <w:snapToGrid w:val="0"/>
        <w:spacing w:line="360" w:lineRule="auto"/>
        <w:ind w:firstLineChars="200" w:firstLine="480"/>
        <w:rPr>
          <w:rFonts w:ascii="仿宋_GB2312" w:eastAsia="仿宋_GB2312" w:hAnsi="宋体"/>
          <w:sz w:val="24"/>
        </w:rPr>
      </w:pPr>
    </w:p>
    <w:p w:rsidR="005D780D" w:rsidRDefault="00093B4C">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5D780D" w:rsidRDefault="00093B4C">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9-11-01T00:00:00Z">
            <w:dateFormat w:val="yyyy'年'M'月'd'日'"/>
            <w:lid w:val="zh-CN"/>
            <w:storeMappedDataAs w:val="dateTime"/>
            <w:calendar w:val="gregorian"/>
          </w:date>
        </w:sdtPr>
        <w:sdtEndPr/>
        <w:sdtContent>
          <w:r w:rsidR="00E9240B">
            <w:rPr>
              <w:rFonts w:ascii="宋体" w:hAnsi="宋体" w:cs="宋体" w:hint="eastAsia"/>
              <w:kern w:val="0"/>
              <w:sz w:val="24"/>
            </w:rPr>
            <w:t>2019年11月1日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rsidR="005D780D" w:rsidRDefault="00093B4C">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p>
      </w:sdtContent>
    </w:sdt>
    <w:p w:rsidR="005D780D" w:rsidRDefault="00093B4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rsidR="005D780D" w:rsidRPr="007205C7" w:rsidRDefault="007C3112">
          <w:pPr>
            <w:rPr>
              <w:sz w:val="24"/>
              <w:szCs w:val="24"/>
            </w:rPr>
          </w:pPr>
          <w:sdt>
            <w:sdtPr>
              <w:rPr>
                <w:rFonts w:ascii="宋体" w:eastAsia="宋体" w:hAnsi="宋体"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9240B" w:rsidRPr="00F45D69">
                <w:rPr>
                  <w:rFonts w:ascii="宋体" w:eastAsia="宋体" w:hAnsi="宋体" w:hint="eastAsia"/>
                  <w:sz w:val="24"/>
                  <w:szCs w:val="24"/>
                </w:rPr>
                <w:t>2019</w:t>
              </w:r>
            </w:sdtContent>
          </w:sdt>
          <w:r w:rsidR="00093B4C" w:rsidRPr="00F45D69">
            <w:rPr>
              <w:rFonts w:ascii="宋体" w:eastAsia="宋体" w:hAnsi="宋体" w:hint="eastAsia"/>
              <w:sz w:val="24"/>
              <w:szCs w:val="24"/>
            </w:rPr>
            <w:t>年</w:t>
          </w:r>
          <w:r w:rsidR="00E9240B">
            <w:rPr>
              <w:rFonts w:hint="eastAsia"/>
              <w:sz w:val="24"/>
              <w:szCs w:val="24"/>
            </w:rPr>
            <w:t>度</w:t>
          </w:r>
          <w:r w:rsidR="00093B4C">
            <w:rPr>
              <w:rFonts w:hint="eastAsia"/>
              <w:sz w:val="24"/>
              <w:szCs w:val="24"/>
            </w:rPr>
            <w:t>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E9240B">
                <w:rPr>
                  <w:rFonts w:hint="eastAsia"/>
                  <w:sz w:val="24"/>
                  <w:szCs w:val="24"/>
                </w:rPr>
                <w:t>二</w:t>
              </w:r>
            </w:sdtContent>
          </w:sdt>
          <w:r w:rsidR="00093B4C">
            <w:rPr>
              <w:rFonts w:hint="eastAsia"/>
              <w:sz w:val="24"/>
              <w:szCs w:val="24"/>
            </w:rPr>
            <w:t>次临时股东大会</w:t>
          </w:r>
        </w:p>
      </w:sdtContent>
    </w:sdt>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5D780D" w:rsidRDefault="00093B4C">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9-11-01T00:00:00Z">
            <w:dateFormat w:val="yyyy'年'M'月'd'日'"/>
            <w:lid w:val="zh-CN"/>
            <w:storeMappedDataAs w:val="dateTime"/>
            <w:calendar w:val="gregorian"/>
          </w:date>
        </w:sdtPr>
        <w:sdtEndPr/>
        <w:sdtContent>
          <w:r w:rsidR="00E9240B">
            <w:rPr>
              <w:rFonts w:asciiTheme="minorEastAsia" w:hAnsiTheme="minorEastAsia" w:hint="eastAsia"/>
              <w:sz w:val="24"/>
              <w:szCs w:val="24"/>
            </w:rPr>
            <w:t>2019年11月1日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E9240B">
            <w:rPr>
              <w:rFonts w:asciiTheme="minorEastAsia" w:hAnsiTheme="minorEastAsia" w:hint="eastAsia"/>
              <w:sz w:val="24"/>
              <w:szCs w:val="24"/>
            </w:rPr>
            <w:t>8</w:t>
          </w:r>
          <w:r>
            <w:rPr>
              <w:rFonts w:asciiTheme="minorEastAsia" w:hAnsiTheme="minorEastAsia" w:hint="eastAsia"/>
              <w:sz w:val="24"/>
              <w:szCs w:val="24"/>
            </w:rPr>
            <w:t xml:space="preserve">点 </w:t>
          </w:r>
          <w:r w:rsidR="00E9240B">
            <w:rPr>
              <w:rFonts w:asciiTheme="minorEastAsia" w:hAnsiTheme="minorEastAsia" w:hint="eastAsia"/>
              <w:sz w:val="24"/>
              <w:szCs w:val="24"/>
            </w:rPr>
            <w:t>30</w:t>
          </w:r>
          <w:r>
            <w:rPr>
              <w:rFonts w:asciiTheme="minorEastAsia" w:hAnsiTheme="minorEastAsia" w:hint="eastAsia"/>
              <w:sz w:val="24"/>
              <w:szCs w:val="24"/>
            </w:rPr>
            <w:t>分</w:t>
          </w:r>
        </w:sdtContent>
      </w:sdt>
    </w:p>
    <w:p w:rsidR="005D780D" w:rsidRDefault="00093B4C">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E9240B">
            <w:rPr>
              <w:rFonts w:asciiTheme="minorEastAsia" w:hAnsiTheme="minorEastAsia" w:hint="eastAsia"/>
              <w:sz w:val="24"/>
              <w:szCs w:val="24"/>
            </w:rPr>
            <w:t>山东省邹城市凫山南路298号公司总部</w:t>
          </w:r>
        </w:sdtContent>
      </w:sdt>
    </w:p>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5D780D" w:rsidRDefault="00093B4C">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rsidR="005D780D" w:rsidRDefault="00093B4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9-11-01T00:00:00Z">
                <w:dateFormat w:val="yyyy'年'M'月'd'日'"/>
                <w:lid w:val="zh-CN"/>
                <w:storeMappedDataAs w:val="dateTime"/>
                <w:calendar w:val="gregorian"/>
              </w:date>
            </w:sdtPr>
            <w:sdtEndPr/>
            <w:sdtContent>
              <w:r w:rsidR="00E9240B">
                <w:rPr>
                  <w:rFonts w:ascii="宋体" w:hAnsi="宋体" w:cs="宋体" w:hint="eastAsia"/>
                  <w:kern w:val="0"/>
                  <w:sz w:val="24"/>
                  <w:szCs w:val="24"/>
                </w:rPr>
                <w:t>2019年11月1日</w:t>
              </w:r>
            </w:sdtContent>
          </w:sdt>
        </w:p>
        <w:p w:rsidR="005D780D" w:rsidRDefault="00093B4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9-11-01T00:00:00Z">
                <w:dateFormat w:val="yyyy'年'M'月'd'日'"/>
                <w:lid w:val="zh-CN"/>
                <w:storeMappedDataAs w:val="dateTime"/>
                <w:calendar w:val="gregorian"/>
              </w:date>
            </w:sdtPr>
            <w:sdtEndPr/>
            <w:sdtContent>
              <w:r w:rsidR="00E9240B">
                <w:rPr>
                  <w:rFonts w:ascii="宋体" w:hAnsi="宋体" w:cs="宋体" w:hint="eastAsia"/>
                  <w:kern w:val="0"/>
                  <w:sz w:val="24"/>
                  <w:szCs w:val="24"/>
                </w:rPr>
                <w:t>2019年11月1日</w:t>
              </w:r>
            </w:sdtContent>
          </w:sdt>
        </w:p>
        <w:p w:rsidR="005D780D" w:rsidRDefault="00093B4C">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w:t>
          </w:r>
          <w:r w:rsidR="00F066B4">
            <w:rPr>
              <w:rFonts w:asciiTheme="minorEastAsia" w:hAnsiTheme="minorEastAsia" w:hint="eastAsia"/>
              <w:sz w:val="24"/>
              <w:szCs w:val="24"/>
            </w:rPr>
            <w:t>，</w:t>
          </w:r>
          <w:r>
            <w:rPr>
              <w:rFonts w:asciiTheme="minorEastAsia" w:hAnsiTheme="minorEastAsia" w:hint="eastAsia"/>
              <w:sz w:val="24"/>
              <w:szCs w:val="24"/>
            </w:rPr>
            <w:t>9:30-11:30，13:00-15:00；通过互联网投票平台的投票时间为股东大会召开当日的9:15-15:00。</w:t>
          </w:r>
        </w:p>
      </w:sdtContent>
    </w:sdt>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5D780D" w:rsidRDefault="00093B4C" w:rsidP="002D3900">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5D780D" w:rsidRDefault="00093B4C">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5D780D" w:rsidRDefault="007C3112">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E9240B">
                <w:rPr>
                  <w:rFonts w:asciiTheme="minorEastAsia" w:hAnsiTheme="minorEastAsia" w:hint="eastAsia"/>
                  <w:sz w:val="24"/>
                  <w:szCs w:val="24"/>
                </w:rPr>
                <w:t>不适用。</w:t>
              </w:r>
            </w:sdtContent>
          </w:sdt>
        </w:p>
      </w:sdtContent>
    </w:sdt>
    <w:p w:rsidR="005D780D" w:rsidRDefault="00093B4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5D780D" w:rsidRDefault="00093B4C">
      <w:pPr>
        <w:pStyle w:val="a6"/>
        <w:ind w:left="420" w:firstLineChars="0" w:firstLine="0"/>
        <w:rPr>
          <w:sz w:val="24"/>
          <w:szCs w:val="24"/>
        </w:rPr>
      </w:pPr>
      <w:r>
        <w:rPr>
          <w:rFonts w:hint="eastAsia"/>
          <w:sz w:val="24"/>
          <w:szCs w:val="24"/>
        </w:rPr>
        <w:t>本次股东大会审议议案及投票股东类型</w:t>
      </w:r>
    </w:p>
    <w:sdt>
      <w:sdtPr>
        <w:rPr>
          <w:rFonts w:hint="eastAsia"/>
          <w:sz w:val="24"/>
        </w:rPr>
        <w:alias w:val="模块:序号议案名称投票对象   A股股股东B股股东优先股股东..."/>
        <w:tag w:val="_GBC_6cf3d47a280c46a8a6a3d32688139c81"/>
        <w:id w:val="1191302"/>
        <w:lock w:val="sdtLocked"/>
        <w:placeholder>
          <w:docPart w:val="GBC22222222222222222222222222222"/>
        </w:placeholder>
      </w:sdtPr>
      <w:sdtEndPr>
        <w:rPr>
          <w:sz w:val="2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4911"/>
            <w:gridCol w:w="2661"/>
          </w:tblGrid>
          <w:tr w:rsidR="005D780D" w:rsidTr="00DE0C22">
            <w:trPr>
              <w:trHeight w:val="445"/>
            </w:trPr>
            <w:sdt>
              <w:sdtPr>
                <w:rPr>
                  <w:rFonts w:hint="eastAsia"/>
                  <w:sz w:val="24"/>
                </w:rPr>
                <w:tag w:val="_PLD_d56e99b5af5e448aa35f6d7511a1c684"/>
                <w:id w:val="2120487481"/>
                <w:lock w:val="sdtLocked"/>
              </w:sdtPr>
              <w:sdtEndPr/>
              <w:sdtContent>
                <w:tc>
                  <w:tcPr>
                    <w:tcW w:w="557" w:type="pct"/>
                    <w:vMerge w:val="restart"/>
                    <w:vAlign w:val="center"/>
                  </w:tcPr>
                  <w:p w:rsidR="005D780D" w:rsidRDefault="00093B4C">
                    <w:pPr>
                      <w:jc w:val="center"/>
                      <w:rPr>
                        <w:sz w:val="24"/>
                      </w:rPr>
                    </w:pPr>
                    <w:r>
                      <w:rPr>
                        <w:rFonts w:hint="eastAsia"/>
                        <w:sz w:val="24"/>
                      </w:rPr>
                      <w:t>序号</w:t>
                    </w:r>
                  </w:p>
                </w:tc>
              </w:sdtContent>
            </w:sdt>
            <w:sdt>
              <w:sdtPr>
                <w:rPr>
                  <w:rFonts w:hint="eastAsia"/>
                  <w:sz w:val="24"/>
                </w:rPr>
                <w:tag w:val="_PLD_491222976a3c4ab0b59fd08723e52dd3"/>
                <w:id w:val="1111550226"/>
                <w:lock w:val="sdtLocked"/>
              </w:sdtPr>
              <w:sdtEndPr/>
              <w:sdtContent>
                <w:tc>
                  <w:tcPr>
                    <w:tcW w:w="2879" w:type="pct"/>
                    <w:vMerge w:val="restart"/>
                    <w:vAlign w:val="center"/>
                  </w:tcPr>
                  <w:p w:rsidR="005D780D" w:rsidRDefault="00093B4C">
                    <w:pPr>
                      <w:jc w:val="center"/>
                      <w:rPr>
                        <w:sz w:val="24"/>
                      </w:rPr>
                    </w:pPr>
                    <w:r>
                      <w:rPr>
                        <w:rFonts w:hint="eastAsia"/>
                        <w:sz w:val="24"/>
                      </w:rPr>
                      <w:t>议案名称</w:t>
                    </w:r>
                  </w:p>
                </w:tc>
              </w:sdtContent>
            </w:sdt>
            <w:sdt>
              <w:sdtPr>
                <w:rPr>
                  <w:rFonts w:hint="eastAsia"/>
                  <w:sz w:val="24"/>
                </w:rPr>
                <w:tag w:val="_PLD_c9e56675797c415c939766c08f5a5c21"/>
                <w:id w:val="-1414625285"/>
                <w:lock w:val="sdtLocked"/>
              </w:sdtPr>
              <w:sdtEndPr/>
              <w:sdtContent>
                <w:tc>
                  <w:tcPr>
                    <w:tcW w:w="1559" w:type="pct"/>
                    <w:vAlign w:val="center"/>
                  </w:tcPr>
                  <w:p w:rsidR="005D780D" w:rsidRDefault="00093B4C">
                    <w:pPr>
                      <w:jc w:val="center"/>
                      <w:rPr>
                        <w:sz w:val="24"/>
                      </w:rPr>
                    </w:pPr>
                    <w:r>
                      <w:rPr>
                        <w:rFonts w:hint="eastAsia"/>
                        <w:sz w:val="24"/>
                      </w:rPr>
                      <w:t>投票股东类型</w:t>
                    </w:r>
                  </w:p>
                </w:tc>
              </w:sdtContent>
            </w:sdt>
          </w:tr>
          <w:tr w:rsidR="005D780D" w:rsidTr="00DE0C22">
            <w:trPr>
              <w:trHeight w:val="468"/>
            </w:trPr>
            <w:tc>
              <w:tcPr>
                <w:tcW w:w="557" w:type="pct"/>
                <w:vMerge/>
              </w:tcPr>
              <w:p w:rsidR="005D780D" w:rsidRDefault="005D780D">
                <w:pPr>
                  <w:rPr>
                    <w:sz w:val="24"/>
                  </w:rPr>
                </w:pPr>
              </w:p>
            </w:tc>
            <w:tc>
              <w:tcPr>
                <w:tcW w:w="2879" w:type="pct"/>
                <w:vMerge/>
              </w:tcPr>
              <w:p w:rsidR="005D780D" w:rsidRDefault="005D780D">
                <w:pPr>
                  <w:rPr>
                    <w:sz w:val="24"/>
                  </w:rPr>
                </w:pPr>
              </w:p>
            </w:tc>
            <w:sdt>
              <w:sdtPr>
                <w:rPr>
                  <w:rFonts w:hint="eastAsia"/>
                  <w:sz w:val="24"/>
                </w:rPr>
                <w:tag w:val="_PLD_586d52a0a11448758f483df4c9fc4572"/>
                <w:id w:val="-1347934039"/>
                <w:lock w:val="sdtLocked"/>
              </w:sdtPr>
              <w:sdtEndPr/>
              <w:sdtContent>
                <w:tc>
                  <w:tcPr>
                    <w:tcW w:w="1559" w:type="pct"/>
                    <w:vAlign w:val="center"/>
                  </w:tcPr>
                  <w:p w:rsidR="005D780D" w:rsidRDefault="00E9240B">
                    <w:pPr>
                      <w:jc w:val="center"/>
                      <w:rPr>
                        <w:sz w:val="24"/>
                      </w:rPr>
                    </w:pPr>
                    <w:r w:rsidRPr="00650D5B">
                      <w:rPr>
                        <w:rFonts w:asciiTheme="minorEastAsia" w:hAnsiTheme="minorEastAsia" w:hint="eastAsia"/>
                        <w:sz w:val="24"/>
                      </w:rPr>
                      <w:t>A股股东/H股股东</w:t>
                    </w:r>
                  </w:p>
                </w:tc>
              </w:sdtContent>
            </w:sdt>
          </w:tr>
          <w:tr w:rsidR="005D780D" w:rsidTr="00DE0C22">
            <w:tc>
              <w:tcPr>
                <w:tcW w:w="4995" w:type="pct"/>
                <w:gridSpan w:val="3"/>
              </w:tcPr>
              <w:p w:rsidR="005D780D" w:rsidRDefault="007C3112">
                <w:pPr>
                  <w:jc w:val="left"/>
                  <w:rPr>
                    <w:sz w:val="24"/>
                    <w:szCs w:val="24"/>
                  </w:rPr>
                </w:pPr>
                <w:sdt>
                  <w:sdtPr>
                    <w:rPr>
                      <w:rFonts w:hint="eastAsia"/>
                      <w:sz w:val="24"/>
                      <w:szCs w:val="24"/>
                    </w:rPr>
                    <w:tag w:val="_GBC_21226f34f96047cd91dc81234986cb89"/>
                    <w:id w:val="8792638"/>
                    <w:lock w:val="sdtLocked"/>
                  </w:sdtPr>
                  <w:sdtEndPr/>
                  <w:sdtContent>
                    <w:r w:rsidR="00093B4C">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24110213"/>
              <w:lock w:val="sdtLocked"/>
              <w:placeholder>
                <w:docPart w:val="GBC11111111111111111111111111111"/>
              </w:placeholder>
            </w:sdtPr>
            <w:sdtEndPr>
              <w:rPr>
                <w:szCs w:val="24"/>
              </w:rPr>
            </w:sdtEndPr>
            <w:sdtContent>
              <w:tr w:rsidR="005D780D" w:rsidTr="00E9240B">
                <w:sdt>
                  <w:sdtPr>
                    <w:rPr>
                      <w:rFonts w:ascii="宋体" w:eastAsia="宋体" w:hAnsi="宋体"/>
                      <w:sz w:val="24"/>
                    </w:rPr>
                    <w:alias w:val="审议听取的议案和报告_议案和报告的序号"/>
                    <w:tag w:val="_GBC_84546a6090c442c0ac1c3f3ae71734f5"/>
                    <w:id w:val="24110214"/>
                    <w:lock w:val="sdtLocked"/>
                    <w:text/>
                  </w:sdtPr>
                  <w:sdtEndPr/>
                  <w:sdtContent>
                    <w:tc>
                      <w:tcPr>
                        <w:tcW w:w="557" w:type="pct"/>
                        <w:vAlign w:val="center"/>
                      </w:tcPr>
                      <w:p w:rsidR="005D780D" w:rsidRPr="00E9240B" w:rsidRDefault="00E9240B" w:rsidP="00E9240B">
                        <w:pPr>
                          <w:jc w:val="center"/>
                          <w:rPr>
                            <w:rFonts w:ascii="宋体" w:eastAsia="宋体" w:hAnsi="宋体"/>
                            <w:sz w:val="24"/>
                          </w:rPr>
                        </w:pPr>
                        <w:r w:rsidRPr="00E9240B">
                          <w:rPr>
                            <w:rFonts w:ascii="宋体" w:eastAsia="宋体" w:hAnsi="宋体" w:hint="eastAsia"/>
                            <w:sz w:val="24"/>
                          </w:rPr>
                          <w:t>1</w:t>
                        </w:r>
                      </w:p>
                    </w:tc>
                  </w:sdtContent>
                </w:sdt>
                <w:sdt>
                  <w:sdtPr>
                    <w:rPr>
                      <w:rFonts w:ascii="宋体" w:eastAsia="宋体" w:hAnsi="宋体"/>
                      <w:sz w:val="24"/>
                    </w:rPr>
                    <w:alias w:val="审议听取的议案和报告_议案和报告名称"/>
                    <w:tag w:val="_GBC_2d47efd670c5406fafca7da025f5f537"/>
                    <w:id w:val="24110224"/>
                    <w:lock w:val="sdtLocked"/>
                    <w:text/>
                  </w:sdtPr>
                  <w:sdtEndPr/>
                  <w:sdtContent>
                    <w:tc>
                      <w:tcPr>
                        <w:tcW w:w="2879" w:type="pct"/>
                        <w:vAlign w:val="center"/>
                      </w:tcPr>
                      <w:p w:rsidR="005D780D" w:rsidRPr="00E9240B" w:rsidRDefault="00E9240B" w:rsidP="00E9240B">
                        <w:pPr>
                          <w:rPr>
                            <w:rFonts w:ascii="宋体" w:eastAsia="宋体" w:hAnsi="宋体"/>
                            <w:sz w:val="24"/>
                          </w:rPr>
                        </w:pPr>
                        <w:r w:rsidRPr="00E9240B">
                          <w:rPr>
                            <w:rFonts w:ascii="宋体" w:eastAsia="宋体" w:hAnsi="宋体" w:hint="eastAsia"/>
                            <w:sz w:val="24"/>
                          </w:rPr>
                          <w:t>关于兖州煤业股份有限公司2019年度中期利润分配</w:t>
                        </w:r>
                        <w:r w:rsidR="00D75276">
                          <w:rPr>
                            <w:rFonts w:ascii="宋体" w:eastAsia="宋体" w:hAnsi="宋体" w:hint="eastAsia"/>
                            <w:sz w:val="24"/>
                          </w:rPr>
                          <w:t>方</w:t>
                        </w:r>
                        <w:r w:rsidRPr="00E9240B">
                          <w:rPr>
                            <w:rFonts w:ascii="宋体" w:eastAsia="宋体" w:hAnsi="宋体" w:hint="eastAsia"/>
                            <w:sz w:val="24"/>
                          </w:rPr>
                          <w:t>案的议案</w:t>
                        </w:r>
                      </w:p>
                    </w:tc>
                  </w:sdtContent>
                </w:sdt>
                <w:sdt>
                  <w:sdtPr>
                    <w:rPr>
                      <w:rFonts w:ascii="宋体" w:eastAsia="宋体" w:hAnsi="宋体"/>
                      <w:sz w:val="24"/>
                      <w:szCs w:val="24"/>
                    </w:rPr>
                    <w:alias w:val="审议议案_投票对象是否是A股股东"/>
                    <w:tag w:val="_GBC_cb20e7b207234f878d35369b3210f6ca"/>
                    <w:id w:val="24110238"/>
                    <w:lock w:val="sdtLocked"/>
                    <w:comboBox>
                      <w:listItem w:displayText="√" w:value="√"/>
                    </w:comboBox>
                  </w:sdtPr>
                  <w:sdtEndPr/>
                  <w:sdtContent>
                    <w:tc>
                      <w:tcPr>
                        <w:tcW w:w="1559" w:type="pct"/>
                        <w:vAlign w:val="center"/>
                      </w:tcPr>
                      <w:p w:rsidR="005D780D" w:rsidRPr="00E9240B" w:rsidRDefault="00093B4C" w:rsidP="00E9240B">
                        <w:pPr>
                          <w:jc w:val="center"/>
                          <w:rPr>
                            <w:rFonts w:ascii="宋体" w:eastAsia="宋体" w:hAnsi="宋体"/>
                            <w:sz w:val="24"/>
                            <w:szCs w:val="24"/>
                          </w:rPr>
                        </w:pPr>
                        <w:r w:rsidRPr="00E9240B">
                          <w:rPr>
                            <w:rFonts w:ascii="宋体" w:eastAsia="宋体" w:hAnsi="宋体"/>
                            <w:sz w:val="24"/>
                            <w:szCs w:val="24"/>
                          </w:rPr>
                          <w:t>√</w:t>
                        </w:r>
                      </w:p>
                    </w:tc>
                  </w:sdtContent>
                </w:sdt>
              </w:tr>
            </w:sdtContent>
          </w:sdt>
          <w:sdt>
            <w:sdtPr>
              <w:rPr>
                <w:rFonts w:ascii="宋体" w:eastAsia="宋体" w:hAnsi="宋体"/>
                <w:sz w:val="24"/>
              </w:rPr>
              <w:alias w:val="审议听取的议案和报告"/>
              <w:tag w:val="_GBC_7d99c1a5acb64173a253cfcdefba2671"/>
              <w:id w:val="35149852"/>
              <w:lock w:val="sdtLocked"/>
              <w:placeholder>
                <w:docPart w:val="GBC11111111111111111111111111111"/>
              </w:placeholder>
            </w:sdtPr>
            <w:sdtEndPr>
              <w:rPr>
                <w:szCs w:val="24"/>
              </w:rPr>
            </w:sdtEndPr>
            <w:sdtContent>
              <w:tr w:rsidR="005D780D" w:rsidTr="00E9240B">
                <w:sdt>
                  <w:sdtPr>
                    <w:rPr>
                      <w:rFonts w:ascii="宋体" w:eastAsia="宋体" w:hAnsi="宋体"/>
                      <w:sz w:val="24"/>
                    </w:rPr>
                    <w:alias w:val="审议听取的议案和报告_议案和报告的序号"/>
                    <w:tag w:val="_GBC_84546a6090c442c0ac1c3f3ae71734f5"/>
                    <w:id w:val="35149849"/>
                    <w:lock w:val="sdtLocked"/>
                    <w:text/>
                  </w:sdtPr>
                  <w:sdtEndPr/>
                  <w:sdtContent>
                    <w:tc>
                      <w:tcPr>
                        <w:tcW w:w="557" w:type="pct"/>
                        <w:vAlign w:val="center"/>
                      </w:tcPr>
                      <w:p w:rsidR="005D780D" w:rsidRPr="00E9240B" w:rsidRDefault="00E9240B" w:rsidP="00E9240B">
                        <w:pPr>
                          <w:jc w:val="center"/>
                          <w:rPr>
                            <w:rFonts w:ascii="宋体" w:eastAsia="宋体" w:hAnsi="宋体"/>
                            <w:sz w:val="24"/>
                          </w:rPr>
                        </w:pPr>
                        <w:r w:rsidRPr="00E9240B">
                          <w:rPr>
                            <w:rFonts w:ascii="宋体" w:eastAsia="宋体" w:hAnsi="宋体" w:hint="eastAsia"/>
                            <w:sz w:val="24"/>
                          </w:rPr>
                          <w:t>2</w:t>
                        </w:r>
                      </w:p>
                    </w:tc>
                  </w:sdtContent>
                </w:sdt>
                <w:sdt>
                  <w:sdtPr>
                    <w:rPr>
                      <w:rFonts w:ascii="宋体" w:eastAsia="宋体" w:hAnsi="宋体"/>
                      <w:sz w:val="24"/>
                    </w:rPr>
                    <w:alias w:val="审议听取的议案和报告_议案和报告名称"/>
                    <w:tag w:val="_GBC_2d47efd670c5406fafca7da025f5f537"/>
                    <w:id w:val="35149850"/>
                    <w:lock w:val="sdtLocked"/>
                    <w:text/>
                  </w:sdtPr>
                  <w:sdtEndPr/>
                  <w:sdtContent>
                    <w:tc>
                      <w:tcPr>
                        <w:tcW w:w="2879" w:type="pct"/>
                        <w:vAlign w:val="center"/>
                      </w:tcPr>
                      <w:p w:rsidR="005D780D" w:rsidRPr="00E9240B" w:rsidRDefault="00E9240B" w:rsidP="00E9240B">
                        <w:pPr>
                          <w:rPr>
                            <w:rFonts w:ascii="宋体" w:eastAsia="宋体" w:hAnsi="宋体"/>
                            <w:sz w:val="24"/>
                          </w:rPr>
                        </w:pPr>
                        <w:r w:rsidRPr="00E9240B">
                          <w:rPr>
                            <w:rFonts w:ascii="宋体" w:eastAsia="宋体" w:hAnsi="宋体" w:hint="eastAsia"/>
                            <w:sz w:val="24"/>
                          </w:rPr>
                          <w:t>关于续签《兖矿集团财务有限公司与兖矿集团有限公司金融服务协议》的议案</w:t>
                        </w:r>
                      </w:p>
                    </w:tc>
                  </w:sdtContent>
                </w:sdt>
                <w:sdt>
                  <w:sdtPr>
                    <w:rPr>
                      <w:rFonts w:ascii="宋体" w:eastAsia="宋体" w:hAnsi="宋体"/>
                      <w:sz w:val="24"/>
                      <w:szCs w:val="24"/>
                    </w:rPr>
                    <w:alias w:val="审议议案_投票对象是否是A股股东"/>
                    <w:tag w:val="_GBC_cb20e7b207234f878d35369b3210f6ca"/>
                    <w:id w:val="35149851"/>
                    <w:lock w:val="sdtLocked"/>
                    <w:comboBox>
                      <w:listItem w:displayText="√" w:value="√"/>
                    </w:comboBox>
                  </w:sdtPr>
                  <w:sdtEndPr/>
                  <w:sdtContent>
                    <w:tc>
                      <w:tcPr>
                        <w:tcW w:w="1559" w:type="pct"/>
                        <w:vAlign w:val="center"/>
                      </w:tcPr>
                      <w:p w:rsidR="005D780D" w:rsidRPr="00E9240B" w:rsidRDefault="00093B4C" w:rsidP="00E9240B">
                        <w:pPr>
                          <w:jc w:val="center"/>
                          <w:rPr>
                            <w:rFonts w:ascii="宋体" w:eastAsia="宋体" w:hAnsi="宋体"/>
                            <w:sz w:val="24"/>
                            <w:szCs w:val="24"/>
                          </w:rPr>
                        </w:pPr>
                        <w:r w:rsidRPr="00E9240B">
                          <w:rPr>
                            <w:rFonts w:ascii="宋体" w:eastAsia="宋体" w:hAnsi="宋体"/>
                            <w:sz w:val="24"/>
                            <w:szCs w:val="24"/>
                          </w:rPr>
                          <w:t>√</w:t>
                        </w:r>
                      </w:p>
                    </w:tc>
                  </w:sdtContent>
                </w:sdt>
              </w:tr>
            </w:sdtContent>
          </w:sdt>
        </w:tbl>
        <w:p w:rsidR="005D780D" w:rsidRDefault="007C3112"/>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rsidR="005D780D" w:rsidRDefault="00093B4C" w:rsidP="003E4807">
          <w:pPr>
            <w:pStyle w:val="a6"/>
            <w:numPr>
              <w:ilvl w:val="0"/>
              <w:numId w:val="17"/>
            </w:numPr>
            <w:ind w:firstLineChars="0"/>
            <w:rPr>
              <w:sz w:val="24"/>
              <w:szCs w:val="24"/>
            </w:rPr>
          </w:pPr>
          <w:r>
            <w:rPr>
              <w:rFonts w:hint="eastAsia"/>
              <w:sz w:val="24"/>
              <w:szCs w:val="24"/>
            </w:rPr>
            <w:t>各议案已披露的时间和披露媒体</w:t>
          </w:r>
        </w:p>
        <w:p w:rsidR="005D780D" w:rsidRDefault="007C3112">
          <w:pPr>
            <w:pStyle w:val="a6"/>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r w:rsidR="00E9240B">
                <w:rPr>
                  <w:rFonts w:asciiTheme="minorEastAsia" w:hAnsiTheme="minorEastAsia" w:hint="eastAsia"/>
                  <w:sz w:val="24"/>
                  <w:szCs w:val="24"/>
                </w:rPr>
                <w:t>有关上述各议案的详情请见公司日期为2019年8月30日的第七届董事会第二十七次会议决议公告。该等公告刊载于上海证券交易所网站、香港</w:t>
              </w:r>
              <w:r w:rsidR="00F066B4">
                <w:rPr>
                  <w:rFonts w:asciiTheme="minorEastAsia" w:hAnsiTheme="minorEastAsia" w:hint="eastAsia"/>
                  <w:sz w:val="24"/>
                  <w:szCs w:val="24"/>
                </w:rPr>
                <w:t>联合交易所有限公司</w:t>
              </w:r>
              <w:r w:rsidR="00E9240B">
                <w:rPr>
                  <w:rFonts w:asciiTheme="minorEastAsia" w:hAnsiTheme="minorEastAsia" w:hint="eastAsia"/>
                  <w:sz w:val="24"/>
                  <w:szCs w:val="24"/>
                </w:rPr>
                <w:t>网站、公司网站及/或中国境内《中国证券报》《上海证券报》《证券时报》。</w:t>
              </w:r>
            </w:sdtContent>
          </w:sdt>
        </w:p>
        <w:p w:rsidR="005D780D" w:rsidRDefault="007C3112">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5D780D" w:rsidRDefault="00093B4C" w:rsidP="003E4807">
          <w:pPr>
            <w:pStyle w:val="a6"/>
            <w:numPr>
              <w:ilvl w:val="0"/>
              <w:numId w:val="17"/>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FE10BD">
                <w:rPr>
                  <w:rFonts w:hint="eastAsia"/>
                  <w:sz w:val="24"/>
                  <w:szCs w:val="24"/>
                </w:rPr>
                <w:t>无。</w:t>
              </w:r>
            </w:sdtContent>
          </w:sdt>
        </w:p>
        <w:p w:rsidR="005D780D" w:rsidRDefault="007C3112">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5D780D" w:rsidRDefault="00093B4C" w:rsidP="003E4807">
          <w:pPr>
            <w:pStyle w:val="a6"/>
            <w:numPr>
              <w:ilvl w:val="0"/>
              <w:numId w:val="17"/>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FE10BD">
                <w:rPr>
                  <w:rFonts w:asciiTheme="minorEastAsia" w:hAnsiTheme="minorEastAsia" w:hint="eastAsia"/>
                  <w:sz w:val="24"/>
                  <w:szCs w:val="24"/>
                </w:rPr>
                <w:t>第1、2</w:t>
              </w:r>
              <w:r w:rsidR="00FE10BD">
                <w:rPr>
                  <w:rFonts w:asciiTheme="minorEastAsia" w:hAnsiTheme="minorEastAsia" w:cs="Times New Roman" w:hint="eastAsia"/>
                  <w:kern w:val="0"/>
                  <w:sz w:val="24"/>
                  <w:szCs w:val="24"/>
                </w:rPr>
                <w:t>项议案。</w:t>
              </w:r>
            </w:sdtContent>
          </w:sdt>
        </w:p>
        <w:p w:rsidR="005D780D" w:rsidRDefault="007C3112">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5D780D" w:rsidRDefault="00093B4C" w:rsidP="003E4807">
          <w:pPr>
            <w:pStyle w:val="a6"/>
            <w:numPr>
              <w:ilvl w:val="0"/>
              <w:numId w:val="17"/>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FE10BD">
                <w:rPr>
                  <w:rFonts w:asciiTheme="minorEastAsia" w:hAnsiTheme="minorEastAsia" w:hint="eastAsia"/>
                  <w:sz w:val="24"/>
                  <w:szCs w:val="24"/>
                </w:rPr>
                <w:t>第2</w:t>
              </w:r>
              <w:r w:rsidR="00FE10BD">
                <w:rPr>
                  <w:rFonts w:asciiTheme="minorEastAsia" w:hAnsiTheme="minorEastAsia" w:cs="Times New Roman" w:hint="eastAsia"/>
                  <w:kern w:val="0"/>
                  <w:sz w:val="24"/>
                  <w:szCs w:val="24"/>
                </w:rPr>
                <w:t>项议案。</w:t>
              </w:r>
            </w:sdtContent>
          </w:sdt>
        </w:p>
        <w:p w:rsidR="005D780D" w:rsidRDefault="00093B4C">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FE10BD">
                <w:rPr>
                  <w:rFonts w:hint="eastAsia"/>
                  <w:sz w:val="24"/>
                  <w:szCs w:val="24"/>
                </w:rPr>
                <w:t>兖</w:t>
              </w:r>
              <w:proofErr w:type="gramEnd"/>
              <w:r w:rsidR="00FE10BD">
                <w:rPr>
                  <w:rFonts w:hint="eastAsia"/>
                  <w:sz w:val="24"/>
                  <w:szCs w:val="24"/>
                </w:rPr>
                <w:t>矿集团有限公司</w:t>
              </w:r>
              <w:r w:rsidR="00ED6156">
                <w:rPr>
                  <w:rFonts w:hint="eastAsia"/>
                  <w:sz w:val="24"/>
                  <w:szCs w:val="24"/>
                </w:rPr>
                <w:t>及其一致行动人</w:t>
              </w:r>
              <w:r w:rsidR="00FE10BD">
                <w:rPr>
                  <w:rFonts w:hint="eastAsia"/>
                  <w:sz w:val="24"/>
                  <w:szCs w:val="24"/>
                </w:rPr>
                <w:t>。</w:t>
              </w:r>
            </w:sdtContent>
          </w:sdt>
        </w:p>
        <w:p w:rsidR="005D780D" w:rsidRDefault="007C3112">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5D780D" w:rsidRDefault="00093B4C" w:rsidP="003E4807">
          <w:pPr>
            <w:pStyle w:val="a6"/>
            <w:numPr>
              <w:ilvl w:val="0"/>
              <w:numId w:val="17"/>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FE10BD">
                <w:rPr>
                  <w:rFonts w:hint="eastAsia"/>
                  <w:sz w:val="24"/>
                  <w:szCs w:val="24"/>
                </w:rPr>
                <w:t>不适用。</w:t>
              </w:r>
            </w:sdtContent>
          </w:sdt>
        </w:p>
        <w:p w:rsidR="005D780D" w:rsidRDefault="007C3112">
          <w:pPr>
            <w:pStyle w:val="a6"/>
            <w:ind w:firstLine="480"/>
            <w:rPr>
              <w:sz w:val="24"/>
              <w:szCs w:val="24"/>
            </w:rPr>
          </w:pPr>
        </w:p>
      </w:sdtContent>
    </w:sdt>
    <w:p w:rsidR="005D780D" w:rsidRDefault="00093B4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rsidR="005D780D" w:rsidRDefault="00093B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rsidR="005D780D" w:rsidRDefault="00093B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5D780D" w:rsidRDefault="00093B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rsidR="005D780D" w:rsidRDefault="00093B4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rsidR="005D780D" w:rsidRDefault="00093B4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rsidR="005D780D" w:rsidRDefault="00093B4C">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5D780D"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rsidR="005D780D" w:rsidRDefault="00093B4C">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rsidR="005D780D" w:rsidRDefault="00093B4C">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rsidR="005D780D" w:rsidRDefault="00093B4C">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rsidR="005D780D" w:rsidRDefault="00093B4C">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5D780D" w:rsidTr="0035113C">
            <w:trPr>
              <w:jc w:val="center"/>
            </w:trPr>
            <w:tc>
              <w:tcPr>
                <w:tcW w:w="1355" w:type="pct"/>
              </w:tcPr>
              <w:p w:rsidR="005D780D" w:rsidRDefault="00093B4C">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rsidR="005D780D" w:rsidRDefault="00093B4C">
                    <w:pPr>
                      <w:widowControl/>
                      <w:spacing w:line="360" w:lineRule="auto"/>
                      <w:jc w:val="center"/>
                      <w:rPr>
                        <w:rFonts w:ascii="宋体" w:hAnsi="宋体" w:cs="宋体"/>
                        <w:kern w:val="0"/>
                        <w:sz w:val="24"/>
                        <w:szCs w:val="24"/>
                      </w:rPr>
                    </w:pPr>
                    <w:r>
                      <w:rPr>
                        <w:rFonts w:ascii="宋体" w:hAnsi="宋体" w:cs="宋体"/>
                        <w:kern w:val="0"/>
                        <w:sz w:val="24"/>
                        <w:szCs w:val="24"/>
                      </w:rPr>
                      <w:t>600188</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rsidR="005D780D" w:rsidRDefault="00093B4C">
                    <w:pPr>
                      <w:widowControl/>
                      <w:spacing w:line="360" w:lineRule="auto"/>
                      <w:jc w:val="center"/>
                      <w:rPr>
                        <w:rFonts w:ascii="宋体" w:hAnsi="宋体" w:cs="宋体"/>
                        <w:kern w:val="0"/>
                        <w:sz w:val="24"/>
                        <w:szCs w:val="24"/>
                      </w:rPr>
                    </w:pPr>
                    <w:r>
                      <w:rPr>
                        <w:rFonts w:ascii="宋体" w:hAnsi="宋体" w:cs="宋体"/>
                        <w:kern w:val="0"/>
                        <w:sz w:val="24"/>
                        <w:szCs w:val="24"/>
                      </w:rPr>
                      <w:t>兖州煤业</w:t>
                    </w:r>
                  </w:p>
                </w:tc>
              </w:sdtContent>
            </w:sdt>
            <w:sdt>
              <w:sdtPr>
                <w:rPr>
                  <w:rFonts w:ascii="宋体" w:hAnsi="宋体" w:cs="宋体"/>
                  <w:kern w:val="0"/>
                  <w:sz w:val="24"/>
                </w:rPr>
                <w:alias w:val="股东大会股权登记日"/>
                <w:tag w:val="_GBC_20b823b5c67147f292688af594fa8d6e"/>
                <w:id w:val="5103906"/>
                <w:lock w:val="sdtLocked"/>
                <w:date w:fullDate="2019-09-30T00:00:00Z">
                  <w:dateFormat w:val="yyyy/M/d"/>
                  <w:lid w:val="zh-CN"/>
                  <w:storeMappedDataAs w:val="dateTime"/>
                  <w:calendar w:val="gregorian"/>
                </w:date>
              </w:sdtPr>
              <w:sdtEndPr/>
              <w:sdtContent>
                <w:tc>
                  <w:tcPr>
                    <w:tcW w:w="1527" w:type="pct"/>
                  </w:tcPr>
                  <w:p w:rsidR="005D780D" w:rsidRDefault="00FE10BD">
                    <w:pPr>
                      <w:widowControl/>
                      <w:spacing w:line="360" w:lineRule="auto"/>
                      <w:jc w:val="center"/>
                      <w:rPr>
                        <w:rFonts w:ascii="宋体" w:hAnsi="宋体" w:cs="宋体"/>
                        <w:kern w:val="0"/>
                        <w:sz w:val="24"/>
                      </w:rPr>
                    </w:pPr>
                    <w:r>
                      <w:rPr>
                        <w:rFonts w:ascii="宋体" w:hAnsi="宋体" w:cs="宋体" w:hint="eastAsia"/>
                        <w:kern w:val="0"/>
                        <w:sz w:val="24"/>
                      </w:rPr>
                      <w:t>2019/9/30</w:t>
                    </w:r>
                  </w:p>
                </w:tc>
              </w:sdtContent>
            </w:sdt>
          </w:tr>
        </w:tbl>
      </w:sdtContent>
    </w:sdt>
    <w:p w:rsidR="005D780D" w:rsidRDefault="005D780D"/>
    <w:p w:rsidR="005D780D" w:rsidRDefault="00093B4C">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5D780D" w:rsidRDefault="00093B4C">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5D780D" w:rsidRDefault="00093B4C">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r w:rsidR="00ED6156">
        <w:rPr>
          <w:rFonts w:hint="eastAsia"/>
          <w:b w:val="0"/>
          <w:kern w:val="0"/>
          <w:sz w:val="24"/>
          <w:szCs w:val="24"/>
        </w:rPr>
        <w:t>。</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D780D" w:rsidRDefault="00093B4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FE10BD" w:rsidRDefault="007C3112" w:rsidP="00F066B4">
          <w:pPr>
            <w:spacing w:line="360" w:lineRule="auto"/>
            <w:rPr>
              <w:rFonts w:asciiTheme="minorEastAsia" w:hAnsiTheme="minorEastAsia"/>
              <w:sz w:val="24"/>
              <w:szCs w:val="24"/>
            </w:rPr>
          </w:pPr>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r w:rsidR="00FE10BD">
                <w:rPr>
                  <w:rFonts w:asciiTheme="minorEastAsia" w:hAnsiTheme="minorEastAsia" w:hint="eastAsia"/>
                  <w:sz w:val="24"/>
                  <w:szCs w:val="24"/>
                </w:rPr>
                <w:t>（一） 登记时间：拟出席公司2019年度第二次临时股东大会的股东须于2019年</w:t>
              </w:r>
              <w:r w:rsidR="00FE10BD">
                <w:rPr>
                  <w:rFonts w:asciiTheme="minorEastAsia" w:hAnsiTheme="minorEastAsia" w:cs="Times New Roman" w:hint="eastAsia"/>
                  <w:sz w:val="24"/>
                  <w:szCs w:val="24"/>
                </w:rPr>
                <w:t>10</w:t>
              </w:r>
              <w:r w:rsidR="00FE10BD">
                <w:rPr>
                  <w:rFonts w:asciiTheme="minorEastAsia" w:hAnsiTheme="minorEastAsia" w:hint="eastAsia"/>
                  <w:sz w:val="24"/>
                  <w:szCs w:val="24"/>
                </w:rPr>
                <w:t>月</w:t>
              </w:r>
              <w:r w:rsidR="00FE10BD">
                <w:rPr>
                  <w:rFonts w:asciiTheme="minorEastAsia" w:hAnsiTheme="minorEastAsia" w:cs="Times New Roman" w:hint="eastAsia"/>
                  <w:sz w:val="24"/>
                  <w:szCs w:val="24"/>
                </w:rPr>
                <w:t>11</w:t>
              </w:r>
              <w:r w:rsidR="00FE10BD">
                <w:rPr>
                  <w:rFonts w:asciiTheme="minorEastAsia" w:hAnsiTheme="minorEastAsia" w:hint="eastAsia"/>
                  <w:sz w:val="24"/>
                  <w:szCs w:val="24"/>
                </w:rPr>
                <w:t>日或之前办理登记手续。</w:t>
              </w:r>
            </w:sdtContent>
          </w:sdt>
        </w:p>
        <w:p w:rsidR="00FE10BD" w:rsidRDefault="00FE10BD" w:rsidP="00F066B4">
          <w:pPr>
            <w:spacing w:line="360" w:lineRule="auto"/>
            <w:rPr>
              <w:rFonts w:asciiTheme="minorEastAsia" w:hAnsiTheme="minorEastAsia"/>
              <w:sz w:val="24"/>
              <w:szCs w:val="24"/>
            </w:rPr>
          </w:pPr>
          <w:r>
            <w:rPr>
              <w:rFonts w:asciiTheme="minorEastAsia" w:hAnsiTheme="minorEastAsia" w:hint="eastAsia"/>
              <w:sz w:val="24"/>
              <w:szCs w:val="24"/>
            </w:rPr>
            <w:t>（二） 登记地点：山东省邹城市凫山南路298号兖州煤业股份有限公司董事会秘书处。</w:t>
          </w:r>
        </w:p>
        <w:p w:rsidR="00FE10BD" w:rsidRDefault="00FE10BD" w:rsidP="00F066B4">
          <w:pPr>
            <w:spacing w:line="360" w:lineRule="auto"/>
            <w:rPr>
              <w:rFonts w:asciiTheme="minorEastAsia" w:hAnsiTheme="minorEastAsia"/>
              <w:sz w:val="24"/>
              <w:szCs w:val="24"/>
            </w:rPr>
          </w:pPr>
          <w:r>
            <w:rPr>
              <w:rFonts w:asciiTheme="minorEastAsia" w:hAnsiTheme="minorEastAsia" w:hint="eastAsia"/>
              <w:sz w:val="24"/>
              <w:szCs w:val="24"/>
            </w:rPr>
            <w:t>（三） 登记手续：</w:t>
          </w:r>
        </w:p>
        <w:p w:rsidR="00FE10BD" w:rsidRDefault="00FE10BD" w:rsidP="00FE10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法人股东的股东代表人持法人单位营业执照复印件、授权委托书、股东帐户卡、持股凭证、出席人身份证和公司2019年度</w:t>
          </w:r>
          <w:r w:rsidR="00F45D69">
            <w:rPr>
              <w:rFonts w:asciiTheme="minorEastAsia" w:hAnsiTheme="minorEastAsia" w:hint="eastAsia"/>
              <w:sz w:val="24"/>
              <w:szCs w:val="24"/>
            </w:rPr>
            <w:t>第二次</w:t>
          </w:r>
          <w:r>
            <w:rPr>
              <w:rFonts w:asciiTheme="minorEastAsia" w:hAnsiTheme="minorEastAsia" w:hint="eastAsia"/>
              <w:sz w:val="24"/>
              <w:szCs w:val="24"/>
            </w:rPr>
            <w:t>临时股东大会回执进行登记。</w:t>
          </w:r>
        </w:p>
        <w:p w:rsidR="00FE10BD" w:rsidRDefault="00FE10BD" w:rsidP="00FE10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自然人股东本人出席会议持本人身份证、股东账户卡、持股凭证和公司2019年度</w:t>
          </w:r>
          <w:r w:rsidR="00F45D69">
            <w:rPr>
              <w:rFonts w:asciiTheme="minorEastAsia" w:hAnsiTheme="minorEastAsia" w:hint="eastAsia"/>
              <w:sz w:val="24"/>
              <w:szCs w:val="24"/>
            </w:rPr>
            <w:t>第二次</w:t>
          </w:r>
          <w:r>
            <w:rPr>
              <w:rFonts w:asciiTheme="minorEastAsia" w:hAnsiTheme="minorEastAsia" w:hint="eastAsia"/>
              <w:sz w:val="24"/>
              <w:szCs w:val="24"/>
            </w:rPr>
            <w:t>临时股东大会回执办理登记手续；委托代理人必须持有授权委托书、委托人身份证或复印件、代理人身份证、委托人股东账户卡、持股凭证和2019年度</w:t>
          </w:r>
          <w:r w:rsidR="00F45D69">
            <w:rPr>
              <w:rFonts w:asciiTheme="minorEastAsia" w:hAnsiTheme="minorEastAsia" w:hint="eastAsia"/>
              <w:sz w:val="24"/>
              <w:szCs w:val="24"/>
            </w:rPr>
            <w:t>第二次</w:t>
          </w:r>
          <w:r>
            <w:rPr>
              <w:rFonts w:asciiTheme="minorEastAsia" w:hAnsiTheme="minorEastAsia" w:hint="eastAsia"/>
              <w:sz w:val="24"/>
              <w:szCs w:val="24"/>
            </w:rPr>
            <w:t>临时股东大会回执办理登记手续。</w:t>
          </w:r>
        </w:p>
        <w:p w:rsidR="00FE10BD" w:rsidRDefault="00FE10BD" w:rsidP="00FE10B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公司股东可通过邮寄、传真方式办理登记手续。</w:t>
          </w:r>
        </w:p>
        <w:p w:rsidR="005D780D" w:rsidRDefault="007C3112"/>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rsidR="005D780D" w:rsidRDefault="00093B4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p w:rsidR="0021423B" w:rsidRDefault="007C3112" w:rsidP="0021423B">
          <w:pPr>
            <w:spacing w:line="360" w:lineRule="auto"/>
            <w:rPr>
              <w:rFonts w:asciiTheme="minorEastAsia" w:hAnsiTheme="minorEastAsia"/>
              <w:sz w:val="24"/>
              <w:szCs w:val="24"/>
            </w:rPr>
          </w:pPr>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r w:rsidR="0021423B">
                <w:rPr>
                  <w:rFonts w:asciiTheme="minorEastAsia" w:hAnsiTheme="minorEastAsia" w:hint="eastAsia"/>
                  <w:sz w:val="24"/>
                  <w:szCs w:val="24"/>
                </w:rPr>
                <w:t>1.会议联系方式：</w:t>
              </w:r>
            </w:sdtContent>
          </w:sdt>
        </w:p>
        <w:p w:rsidR="0021423B" w:rsidRDefault="0021423B" w:rsidP="0021423B">
          <w:pPr>
            <w:spacing w:line="360" w:lineRule="auto"/>
            <w:rPr>
              <w:rFonts w:asciiTheme="minorEastAsia" w:hAnsiTheme="minorEastAsia"/>
              <w:sz w:val="24"/>
              <w:szCs w:val="24"/>
            </w:rPr>
          </w:pPr>
          <w:r>
            <w:rPr>
              <w:rFonts w:asciiTheme="minorEastAsia" w:hAnsiTheme="minorEastAsia" w:hint="eastAsia"/>
              <w:sz w:val="24"/>
              <w:szCs w:val="24"/>
            </w:rPr>
            <w:t>联系地点：山东省邹城市凫山南路298号（邮编：273500）</w:t>
          </w:r>
        </w:p>
        <w:p w:rsidR="0021423B" w:rsidRDefault="0021423B" w:rsidP="0021423B">
          <w:pPr>
            <w:spacing w:line="360" w:lineRule="auto"/>
            <w:rPr>
              <w:rFonts w:asciiTheme="minorEastAsia" w:hAnsiTheme="minorEastAsia"/>
              <w:sz w:val="24"/>
              <w:szCs w:val="24"/>
            </w:rPr>
          </w:pPr>
          <w:r>
            <w:rPr>
              <w:rFonts w:asciiTheme="minorEastAsia" w:hAnsiTheme="minorEastAsia" w:hint="eastAsia"/>
              <w:sz w:val="24"/>
              <w:szCs w:val="24"/>
            </w:rPr>
            <w:lastRenderedPageBreak/>
            <w:t xml:space="preserve">          兖州煤业股份有限公司董事会秘书处</w:t>
          </w:r>
        </w:p>
        <w:p w:rsidR="0021423B" w:rsidRDefault="0021423B" w:rsidP="0021423B">
          <w:pPr>
            <w:spacing w:line="360" w:lineRule="auto"/>
            <w:rPr>
              <w:rFonts w:asciiTheme="minorEastAsia" w:hAnsiTheme="minorEastAsia"/>
              <w:sz w:val="24"/>
              <w:szCs w:val="24"/>
            </w:rPr>
          </w:pPr>
          <w:r>
            <w:rPr>
              <w:rFonts w:asciiTheme="minorEastAsia" w:hAnsiTheme="minorEastAsia" w:hint="eastAsia"/>
              <w:sz w:val="24"/>
              <w:szCs w:val="24"/>
            </w:rPr>
            <w:t>联系人：靳庆彬</w:t>
          </w:r>
        </w:p>
        <w:p w:rsidR="0021423B" w:rsidRDefault="0021423B" w:rsidP="0021423B">
          <w:pPr>
            <w:spacing w:line="360" w:lineRule="auto"/>
            <w:rPr>
              <w:rFonts w:asciiTheme="minorEastAsia" w:hAnsiTheme="minorEastAsia"/>
              <w:sz w:val="24"/>
              <w:szCs w:val="24"/>
            </w:rPr>
          </w:pPr>
          <w:r>
            <w:rPr>
              <w:rFonts w:asciiTheme="minorEastAsia" w:hAnsiTheme="minorEastAsia" w:hint="eastAsia"/>
              <w:sz w:val="24"/>
              <w:szCs w:val="24"/>
            </w:rPr>
            <w:t>电话：（0537）5382319</w:t>
          </w:r>
        </w:p>
        <w:p w:rsidR="0021423B" w:rsidRDefault="0021423B" w:rsidP="0021423B">
          <w:pPr>
            <w:spacing w:line="360" w:lineRule="auto"/>
            <w:rPr>
              <w:rFonts w:asciiTheme="minorEastAsia" w:hAnsiTheme="minorEastAsia"/>
              <w:sz w:val="24"/>
              <w:szCs w:val="24"/>
            </w:rPr>
          </w:pPr>
          <w:r>
            <w:rPr>
              <w:rFonts w:asciiTheme="minorEastAsia" w:hAnsiTheme="minorEastAsia" w:hint="eastAsia"/>
              <w:sz w:val="24"/>
              <w:szCs w:val="24"/>
            </w:rPr>
            <w:t>传真：（0537）5383311</w:t>
          </w:r>
        </w:p>
        <w:p w:rsidR="0021423B" w:rsidRDefault="0021423B" w:rsidP="0021423B">
          <w:pPr>
            <w:spacing w:line="360" w:lineRule="auto"/>
            <w:rPr>
              <w:rFonts w:asciiTheme="minorEastAsia" w:hAnsiTheme="minorEastAsia"/>
            </w:rPr>
          </w:pPr>
          <w:r>
            <w:rPr>
              <w:rFonts w:asciiTheme="minorEastAsia" w:hAnsiTheme="minorEastAsia" w:hint="eastAsia"/>
              <w:sz w:val="24"/>
              <w:szCs w:val="24"/>
            </w:rPr>
            <w:t>2.本次股东大会会期预计一天，出席会议人员的交通及食宿费自理。</w:t>
          </w:r>
        </w:p>
        <w:p w:rsidR="005D780D" w:rsidRDefault="007C3112"/>
      </w:sdtContent>
    </w:sdt>
    <w:p w:rsidR="005D780D" w:rsidRDefault="00093B4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5D780D" w:rsidRDefault="005D780D"/>
    <w:p w:rsidR="0021423B" w:rsidRDefault="0021423B"/>
    <w:p w:rsidR="005D780D" w:rsidRDefault="007C3112">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093B4C">
            <w:rPr>
              <w:rFonts w:hint="eastAsia"/>
              <w:sz w:val="24"/>
              <w:szCs w:val="24"/>
            </w:rPr>
            <w:t>兖州煤业股份有限公司</w:t>
          </w:r>
        </w:sdtContent>
      </w:sdt>
      <w:r w:rsidR="00093B4C">
        <w:rPr>
          <w:rFonts w:hint="eastAsia"/>
          <w:sz w:val="24"/>
          <w:szCs w:val="24"/>
        </w:rPr>
        <w:t>董事会</w:t>
      </w:r>
    </w:p>
    <w:p w:rsidR="005D780D" w:rsidRPr="0021423B" w:rsidRDefault="007C3112">
      <w:pPr>
        <w:wordWrap w:val="0"/>
        <w:jc w:val="right"/>
        <w:rPr>
          <w:rFonts w:ascii="宋体" w:eastAsia="宋体" w:hAnsi="宋体"/>
          <w:sz w:val="24"/>
          <w:szCs w:val="24"/>
        </w:rPr>
      </w:pP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19-09-16T00:00:00Z">
            <w:dateFormat w:val="yyyy'年'M'月'd'日'"/>
            <w:lid w:val="zh-CN"/>
            <w:storeMappedDataAs w:val="dateTime"/>
            <w:calendar w:val="gregorian"/>
          </w:date>
        </w:sdtPr>
        <w:sdtEndPr/>
        <w:sdtContent>
          <w:r w:rsidR="0021423B" w:rsidRPr="0021423B">
            <w:rPr>
              <w:rFonts w:ascii="宋体" w:eastAsia="宋体" w:hAnsi="宋体" w:hint="eastAsia"/>
              <w:sz w:val="24"/>
              <w:szCs w:val="24"/>
            </w:rPr>
            <w:t>2019年9月16日</w:t>
          </w:r>
        </w:sdtContent>
      </w:sdt>
    </w:p>
    <w:p w:rsidR="005D780D" w:rsidRDefault="005D780D">
      <w:pPr>
        <w:adjustRightInd w:val="0"/>
        <w:snapToGrid w:val="0"/>
        <w:spacing w:line="360" w:lineRule="auto"/>
        <w:rPr>
          <w:rFonts w:ascii="宋体" w:eastAsia="宋体" w:hAnsi="宋体" w:cs="Times New Roman"/>
          <w:sz w:val="24"/>
        </w:rPr>
      </w:pPr>
    </w:p>
    <w:p w:rsidR="0021423B" w:rsidRDefault="0021423B" w:rsidP="0021423B">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附件1：2019年度第二次临时股东大会授权委托书</w:t>
      </w:r>
    </w:p>
    <w:p w:rsidR="0021423B" w:rsidRDefault="0021423B" w:rsidP="0021423B">
      <w:pPr>
        <w:adjustRightInd w:val="0"/>
        <w:snapToGrid w:val="0"/>
        <w:spacing w:line="360" w:lineRule="auto"/>
        <w:rPr>
          <w:rFonts w:asciiTheme="minorEastAsia" w:hAnsiTheme="minorEastAsia" w:cs="Times New Roman"/>
          <w:sz w:val="24"/>
        </w:rPr>
      </w:pPr>
      <w:r>
        <w:rPr>
          <w:rFonts w:asciiTheme="minorEastAsia" w:hAnsiTheme="minorEastAsia" w:cs="Times New Roman" w:hint="eastAsia"/>
          <w:sz w:val="24"/>
        </w:rPr>
        <w:t>附件2：2019年度第二次临时股东大会回执</w:t>
      </w:r>
    </w:p>
    <w:p w:rsidR="005D780D" w:rsidRDefault="00093B4C">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21423B" w:rsidRDefault="0021423B" w:rsidP="0021423B">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兖州煤业股份有限公司第七届董事会第二十七次会议决议</w:t>
      </w:r>
    </w:p>
    <w:p w:rsidR="005D780D" w:rsidRPr="0021423B" w:rsidRDefault="005D780D">
      <w:pPr>
        <w:ind w:right="-58"/>
        <w:jc w:val="left"/>
        <w:rPr>
          <w:rFonts w:asciiTheme="minorEastAsia" w:hAnsiTheme="minorEastAsia"/>
        </w:rPr>
      </w:pPr>
    </w:p>
    <w:p w:rsidR="0021423B" w:rsidRDefault="0021423B">
      <w:pPr>
        <w:pStyle w:val="1"/>
        <w:keepNext w:val="0"/>
        <w:keepLines w:val="0"/>
        <w:rPr>
          <w:sz w:val="24"/>
          <w:szCs w:val="24"/>
        </w:rPr>
      </w:pPr>
    </w:p>
    <w:p w:rsidR="0021423B" w:rsidRDefault="0021423B">
      <w:pPr>
        <w:pStyle w:val="1"/>
        <w:keepNext w:val="0"/>
        <w:keepLines w:val="0"/>
        <w:rPr>
          <w:sz w:val="24"/>
          <w:szCs w:val="24"/>
        </w:rPr>
      </w:pPr>
    </w:p>
    <w:p w:rsidR="0021423B" w:rsidRDefault="0021423B">
      <w:pPr>
        <w:pStyle w:val="1"/>
        <w:keepNext w:val="0"/>
        <w:keepLines w:val="0"/>
        <w:rPr>
          <w:sz w:val="24"/>
          <w:szCs w:val="24"/>
        </w:rPr>
      </w:pPr>
    </w:p>
    <w:p w:rsidR="0021423B" w:rsidRDefault="0021423B">
      <w:pPr>
        <w:pStyle w:val="1"/>
        <w:keepNext w:val="0"/>
        <w:keepLines w:val="0"/>
        <w:rPr>
          <w:sz w:val="24"/>
          <w:szCs w:val="24"/>
        </w:rPr>
      </w:pPr>
    </w:p>
    <w:p w:rsidR="0021423B" w:rsidRDefault="0021423B">
      <w:pPr>
        <w:pStyle w:val="1"/>
        <w:keepNext w:val="0"/>
        <w:keepLines w:val="0"/>
        <w:rPr>
          <w:sz w:val="24"/>
          <w:szCs w:val="24"/>
        </w:rPr>
      </w:pPr>
    </w:p>
    <w:p w:rsidR="005D780D" w:rsidRPr="00F45D69" w:rsidRDefault="00093B4C">
      <w:pPr>
        <w:pStyle w:val="1"/>
        <w:keepNext w:val="0"/>
        <w:keepLines w:val="0"/>
        <w:rPr>
          <w:rFonts w:ascii="黑体" w:eastAsia="黑体" w:hAnsi="黑体"/>
          <w:b w:val="0"/>
          <w:sz w:val="28"/>
          <w:szCs w:val="28"/>
        </w:rPr>
      </w:pPr>
      <w:r w:rsidRPr="00F45D69">
        <w:rPr>
          <w:rFonts w:ascii="黑体" w:eastAsia="黑体" w:hAnsi="黑体" w:hint="eastAsia"/>
          <w:b w:val="0"/>
          <w:sz w:val="28"/>
          <w:szCs w:val="28"/>
        </w:rPr>
        <w:lastRenderedPageBreak/>
        <w:t>附件1</w:t>
      </w:r>
      <w:r w:rsidR="0021423B" w:rsidRPr="00F45D69">
        <w:rPr>
          <w:rFonts w:ascii="黑体" w:eastAsia="黑体" w:hAnsi="黑体"/>
          <w:b w:val="0"/>
          <w:sz w:val="28"/>
          <w:szCs w:val="28"/>
        </w:rPr>
        <w:t xml:space="preserve"> </w:t>
      </w:r>
    </w:p>
    <w:p w:rsidR="005D780D" w:rsidRPr="00F45D69" w:rsidRDefault="0021423B" w:rsidP="0021423B">
      <w:pPr>
        <w:widowControl/>
        <w:spacing w:before="100" w:beforeAutospacing="1" w:after="100" w:afterAutospacing="1" w:line="360" w:lineRule="auto"/>
        <w:jc w:val="center"/>
        <w:rPr>
          <w:rFonts w:ascii="宋体" w:hAnsi="宋体" w:cs="宋体"/>
          <w:b/>
          <w:kern w:val="0"/>
          <w:sz w:val="28"/>
          <w:szCs w:val="28"/>
        </w:rPr>
      </w:pPr>
      <w:r w:rsidRPr="00F45D69">
        <w:rPr>
          <w:rFonts w:ascii="宋体" w:hAnsi="宋体" w:cs="宋体" w:hint="eastAsia"/>
          <w:b/>
          <w:kern w:val="0"/>
          <w:sz w:val="28"/>
          <w:szCs w:val="28"/>
        </w:rPr>
        <w:t>2019年度第二次临时股东大会</w:t>
      </w:r>
      <w:r w:rsidR="00093B4C" w:rsidRPr="00F45D69">
        <w:rPr>
          <w:rFonts w:ascii="宋体" w:hAnsi="宋体" w:cs="宋体" w:hint="eastAsia"/>
          <w:b/>
          <w:kern w:val="0"/>
          <w:sz w:val="28"/>
          <w:szCs w:val="28"/>
        </w:rPr>
        <w:t>授权委托书</w:t>
      </w:r>
    </w:p>
    <w:p w:rsidR="005D780D" w:rsidRDefault="007C3112">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093B4C">
            <w:rPr>
              <w:rFonts w:asciiTheme="minorEastAsia" w:hAnsiTheme="minorEastAsia" w:hint="eastAsia"/>
              <w:sz w:val="24"/>
              <w:szCs w:val="24"/>
            </w:rPr>
            <w:t>兖州煤业股份有限公司</w:t>
          </w:r>
        </w:sdtContent>
      </w:sdt>
      <w:r w:rsidR="00093B4C">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rsidR="005D780D" w:rsidRDefault="00093B4C" w:rsidP="0021423B">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sidR="0021423B">
            <w:rPr>
              <w:rFonts w:ascii="宋体" w:hAnsi="宋体" w:cs="宋体" w:hint="eastAsia"/>
              <w:kern w:val="0"/>
              <w:sz w:val="24"/>
              <w:szCs w:val="24"/>
            </w:rPr>
            <w:t>__________</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0909e758208c42b1b0845b84362e0de6"/>
              <w:id w:val="7263637"/>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19-11-01T00:00:00Z">
                    <w:dateFormat w:val="yyyy'年'M'月'd'日'"/>
                    <w:lid w:val="zh-CN"/>
                    <w:storeMappedDataAs w:val="dateTime"/>
                    <w:calendar w:val="gregorian"/>
                  </w:date>
                </w:sdtPr>
                <w:sdtEndPr/>
                <w:sdtContent>
                  <w:r w:rsidR="00E9240B">
                    <w:rPr>
                      <w:rFonts w:ascii="宋体" w:hAnsi="宋体" w:cs="宋体" w:hint="eastAsia"/>
                      <w:kern w:val="0"/>
                      <w:sz w:val="24"/>
                      <w:szCs w:val="24"/>
                    </w:rPr>
                    <w:t>2019年11月1日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E9240B">
                <w:rPr>
                  <w:rFonts w:ascii="宋体" w:hAnsi="宋体" w:cs="宋体" w:hint="eastAsia"/>
                  <w:kern w:val="0"/>
                  <w:sz w:val="24"/>
                  <w:szCs w:val="24"/>
                </w:rPr>
                <w:t>2019</w:t>
              </w:r>
            </w:sdtContent>
          </w:sdt>
          <w:r>
            <w:rPr>
              <w:rFonts w:ascii="宋体" w:hAnsi="宋体" w:cs="宋体" w:hint="eastAsia"/>
              <w:kern w:val="0"/>
              <w:sz w:val="24"/>
              <w:szCs w:val="24"/>
            </w:rPr>
            <w:t>年</w:t>
          </w:r>
          <w:r w:rsidR="0021423B">
            <w:rPr>
              <w:rFonts w:ascii="宋体" w:hAnsi="宋体" w:cs="宋体" w:hint="eastAsia"/>
              <w:kern w:val="0"/>
              <w:sz w:val="24"/>
              <w:szCs w:val="24"/>
            </w:rPr>
            <w:t>度</w:t>
          </w:r>
          <w:r>
            <w:rPr>
              <w:rFonts w:ascii="宋体" w:hAnsi="宋体" w:cs="宋体" w:hint="eastAsia"/>
              <w:kern w:val="0"/>
              <w:sz w:val="24"/>
              <w:szCs w:val="24"/>
            </w:rPr>
            <w:t>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E9240B">
                <w:rPr>
                  <w:rFonts w:ascii="宋体" w:hAnsi="宋体" w:cs="宋体" w:hint="eastAsia"/>
                  <w:kern w:val="0"/>
                  <w:sz w:val="24"/>
                  <w:szCs w:val="24"/>
                </w:rPr>
                <w:t>二</w:t>
              </w:r>
            </w:sdtContent>
          </w:sdt>
          <w:r>
            <w:rPr>
              <w:rFonts w:ascii="宋体" w:hAnsi="宋体" w:cs="宋体" w:hint="eastAsia"/>
              <w:kern w:val="0"/>
              <w:sz w:val="24"/>
              <w:szCs w:val="24"/>
            </w:rPr>
            <w:t>次临时股东大会，并代为行使表决权。</w:t>
          </w:r>
        </w:p>
      </w:sdtContent>
    </w:sdt>
    <w:p w:rsidR="005D780D" w:rsidRDefault="00093B4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5D780D" w:rsidRPr="0021423B" w:rsidRDefault="00093B4C" w:rsidP="0021423B">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委托人股东帐户号：</w:t>
      </w:r>
    </w:p>
    <w:sdt>
      <w:sdtPr>
        <w:rPr>
          <w:rFonts w:ascii="宋体" w:hAnsi="宋体" w:cs="宋体" w:hint="eastAsia"/>
          <w:kern w:val="0"/>
          <w:sz w:val="24"/>
        </w:rPr>
        <w:alias w:val="模块:议案"/>
        <w:tag w:val="_SEC_cea0a69544f4425fb18538307d02a14c"/>
        <w:id w:val="433868172"/>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04"/>
            <w:gridCol w:w="3264"/>
            <w:gridCol w:w="1080"/>
            <w:gridCol w:w="1080"/>
            <w:gridCol w:w="900"/>
          </w:tblGrid>
          <w:tr w:rsidR="005D780D" w:rsidTr="00ED6156">
            <w:sdt>
              <w:sdtPr>
                <w:rPr>
                  <w:rFonts w:ascii="宋体" w:hAnsi="宋体" w:cs="宋体" w:hint="eastAsia"/>
                  <w:kern w:val="0"/>
                  <w:sz w:val="24"/>
                </w:rPr>
                <w:tag w:val="_PLD_880da3522f8c4d1aa22fdbdffd872374"/>
                <w:id w:val="-358356768"/>
                <w:lock w:val="sdtLocked"/>
              </w:sdtPr>
              <w:sdtEndPr/>
              <w:sdtContent>
                <w:tc>
                  <w:tcPr>
                    <w:tcW w:w="1704" w:type="dxa"/>
                    <w:tcMar>
                      <w:top w:w="0" w:type="dxa"/>
                      <w:left w:w="108" w:type="dxa"/>
                      <w:bottom w:w="0" w:type="dxa"/>
                      <w:right w:w="108" w:type="dxa"/>
                    </w:tcMar>
                    <w:vAlign w:val="center"/>
                  </w:tcPr>
                  <w:p w:rsidR="005D780D" w:rsidRDefault="00093B4C" w:rsidP="00ED615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807588276"/>
                <w:lock w:val="sdtLocked"/>
              </w:sdtPr>
              <w:sdtEndPr/>
              <w:sdtContent>
                <w:tc>
                  <w:tcPr>
                    <w:tcW w:w="3264" w:type="dxa"/>
                    <w:tcMar>
                      <w:top w:w="0" w:type="dxa"/>
                      <w:left w:w="108" w:type="dxa"/>
                      <w:bottom w:w="0" w:type="dxa"/>
                      <w:right w:w="108" w:type="dxa"/>
                    </w:tcMar>
                    <w:vAlign w:val="center"/>
                  </w:tcPr>
                  <w:p w:rsidR="005D780D" w:rsidRDefault="00093B4C" w:rsidP="00ED615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4092423"/>
                <w:lock w:val="sdtLocked"/>
              </w:sdtPr>
              <w:sdtEndPr/>
              <w:sdtContent>
                <w:tc>
                  <w:tcPr>
                    <w:tcW w:w="1080" w:type="dxa"/>
                    <w:tcMar>
                      <w:top w:w="0" w:type="dxa"/>
                      <w:left w:w="108" w:type="dxa"/>
                      <w:bottom w:w="0" w:type="dxa"/>
                      <w:right w:w="108" w:type="dxa"/>
                    </w:tcMar>
                    <w:vAlign w:val="center"/>
                  </w:tcPr>
                  <w:p w:rsidR="005D780D" w:rsidRDefault="00093B4C" w:rsidP="00ED615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003630226"/>
                <w:lock w:val="sdtLocked"/>
              </w:sdtPr>
              <w:sdtEndPr/>
              <w:sdtContent>
                <w:tc>
                  <w:tcPr>
                    <w:tcW w:w="1080" w:type="dxa"/>
                    <w:tcMar>
                      <w:top w:w="0" w:type="dxa"/>
                      <w:left w:w="108" w:type="dxa"/>
                      <w:bottom w:w="0" w:type="dxa"/>
                      <w:right w:w="108" w:type="dxa"/>
                    </w:tcMar>
                    <w:vAlign w:val="center"/>
                  </w:tcPr>
                  <w:p w:rsidR="005D780D" w:rsidRDefault="00093B4C" w:rsidP="00ED615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vAlign w:val="center"/>
                  </w:tcPr>
                  <w:p w:rsidR="005D780D" w:rsidRDefault="00093B4C" w:rsidP="00ED6156">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5D780D" w:rsidTr="0021423B">
                <w:sdt>
                  <w:sdtPr>
                    <w:rPr>
                      <w:rFonts w:ascii="宋体" w:hAnsi="宋体" w:cs="宋体" w:hint="eastAsia"/>
                      <w:kern w:val="0"/>
                      <w:sz w:val="24"/>
                    </w:rPr>
                    <w:alias w:val="审议听取的议案和报告_议案和报告的序号"/>
                    <w:tag w:val="_GBC_b89fd0950e824e62b61a7792ec56bda8"/>
                    <w:id w:val="-1097944284"/>
                    <w:lock w:val="sdtLocked"/>
                  </w:sdtPr>
                  <w:sdtEndPr/>
                  <w:sdtContent>
                    <w:tc>
                      <w:tcPr>
                        <w:tcW w:w="1704" w:type="dxa"/>
                        <w:tcMar>
                          <w:top w:w="0" w:type="dxa"/>
                          <w:left w:w="108" w:type="dxa"/>
                          <w:bottom w:w="0" w:type="dxa"/>
                          <w:right w:w="108" w:type="dxa"/>
                        </w:tcMar>
                        <w:vAlign w:val="center"/>
                      </w:tcPr>
                      <w:p w:rsidR="005D780D" w:rsidRDefault="00093B4C" w:rsidP="0021423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kern w:val="0"/>
                      <w:sz w:val="24"/>
                    </w:rPr>
                    <w:alias w:val="审议听取的议案和报告_议案和报告名称"/>
                    <w:tag w:val="_GBC_a729fa581eac4186b80537c61826f392"/>
                    <w:id w:val="-1269225266"/>
                    <w:lock w:val="sdtLocked"/>
                    <w:text/>
                  </w:sdtPr>
                  <w:sdtEndPr/>
                  <w:sdtContent>
                    <w:tc>
                      <w:tcPr>
                        <w:tcW w:w="3264" w:type="dxa"/>
                        <w:tcMar>
                          <w:top w:w="0" w:type="dxa"/>
                          <w:left w:w="108" w:type="dxa"/>
                          <w:bottom w:w="0" w:type="dxa"/>
                          <w:right w:w="108" w:type="dxa"/>
                        </w:tcMar>
                        <w:vAlign w:val="center"/>
                      </w:tcPr>
                      <w:p w:rsidR="005D780D" w:rsidRDefault="0021423B" w:rsidP="0021423B">
                        <w:pPr>
                          <w:widowControl/>
                          <w:spacing w:before="100" w:beforeAutospacing="1" w:after="100" w:afterAutospacing="1" w:line="360" w:lineRule="auto"/>
                          <w:rPr>
                            <w:rFonts w:ascii="宋体" w:hAnsi="宋体" w:cs="宋体"/>
                            <w:kern w:val="0"/>
                            <w:sz w:val="24"/>
                          </w:rPr>
                        </w:pPr>
                        <w:r w:rsidRPr="0021423B">
                          <w:rPr>
                            <w:rFonts w:ascii="宋体" w:hAnsi="宋体" w:cs="宋体" w:hint="eastAsia"/>
                            <w:kern w:val="0"/>
                            <w:sz w:val="24"/>
                          </w:rPr>
                          <w:t>关于兖州煤业股份有限公司2019年度中期利润分配</w:t>
                        </w:r>
                        <w:r w:rsidR="00D75276">
                          <w:rPr>
                            <w:rFonts w:ascii="宋体" w:hAnsi="宋体" w:cs="宋体" w:hint="eastAsia"/>
                            <w:kern w:val="0"/>
                            <w:sz w:val="24"/>
                          </w:rPr>
                          <w:t>方</w:t>
                        </w:r>
                        <w:r w:rsidRPr="0021423B">
                          <w:rPr>
                            <w:rFonts w:ascii="宋体" w:hAnsi="宋体" w:cs="宋体" w:hint="eastAsia"/>
                            <w:kern w:val="0"/>
                            <w:sz w:val="24"/>
                          </w:rPr>
                          <w:t>案的议案</w:t>
                        </w:r>
                      </w:p>
                    </w:tc>
                  </w:sdtContent>
                </w:sdt>
                <w:tc>
                  <w:tcPr>
                    <w:tcW w:w="1080" w:type="dxa"/>
                    <w:tcMar>
                      <w:top w:w="0" w:type="dxa"/>
                      <w:left w:w="108" w:type="dxa"/>
                      <w:bottom w:w="0" w:type="dxa"/>
                      <w:right w:w="108" w:type="dxa"/>
                    </w:tcMar>
                    <w:vAlign w:val="center"/>
                  </w:tcPr>
                  <w:p w:rsidR="005D780D" w:rsidRDefault="005D780D" w:rsidP="0021423B">
                    <w:pPr>
                      <w:widowControl/>
                      <w:spacing w:before="100" w:beforeAutospacing="1" w:after="100" w:afterAutospacing="1" w:line="360" w:lineRule="auto"/>
                      <w:jc w:val="center"/>
                      <w:rPr>
                        <w:rFonts w:ascii="宋体" w:hAnsi="宋体" w:cs="宋体"/>
                        <w:kern w:val="0"/>
                        <w:sz w:val="24"/>
                      </w:rPr>
                    </w:pPr>
                  </w:p>
                </w:tc>
                <w:tc>
                  <w:tcPr>
                    <w:tcW w:w="1080" w:type="dxa"/>
                    <w:tcMar>
                      <w:top w:w="0" w:type="dxa"/>
                      <w:left w:w="108" w:type="dxa"/>
                      <w:bottom w:w="0" w:type="dxa"/>
                      <w:right w:w="108" w:type="dxa"/>
                    </w:tcMar>
                    <w:vAlign w:val="center"/>
                  </w:tcPr>
                  <w:p w:rsidR="005D780D" w:rsidRDefault="005D780D" w:rsidP="0021423B">
                    <w:pPr>
                      <w:widowControl/>
                      <w:spacing w:before="100" w:beforeAutospacing="1" w:after="100" w:afterAutospacing="1" w:line="360" w:lineRule="auto"/>
                      <w:jc w:val="center"/>
                      <w:rPr>
                        <w:rFonts w:ascii="宋体" w:hAnsi="宋体" w:cs="宋体"/>
                        <w:kern w:val="0"/>
                        <w:sz w:val="24"/>
                      </w:rPr>
                    </w:pPr>
                  </w:p>
                </w:tc>
                <w:tc>
                  <w:tcPr>
                    <w:tcW w:w="900" w:type="dxa"/>
                    <w:tcMar>
                      <w:top w:w="0" w:type="dxa"/>
                      <w:left w:w="108" w:type="dxa"/>
                      <w:bottom w:w="0" w:type="dxa"/>
                      <w:right w:w="108" w:type="dxa"/>
                    </w:tcMar>
                    <w:vAlign w:val="center"/>
                  </w:tcPr>
                  <w:p w:rsidR="005D780D" w:rsidRDefault="005D780D" w:rsidP="0021423B">
                    <w:pPr>
                      <w:widowControl/>
                      <w:spacing w:before="100" w:beforeAutospacing="1" w:after="100" w:afterAutospacing="1" w:line="360" w:lineRule="auto"/>
                      <w:jc w:val="center"/>
                      <w:rPr>
                        <w:rFonts w:ascii="宋体" w:hAnsi="宋体" w:cs="宋体"/>
                        <w:kern w:val="0"/>
                        <w:sz w:val="24"/>
                      </w:rPr>
                    </w:pPr>
                  </w:p>
                </w:tc>
              </w:tr>
            </w:sdtContent>
          </w:sdt>
          <w:sdt>
            <w:sdtPr>
              <w:rPr>
                <w:rFonts w:ascii="宋体" w:hAnsi="宋体" w:cs="宋体" w:hint="eastAsia"/>
                <w:kern w:val="0"/>
                <w:sz w:val="24"/>
              </w:rPr>
              <w:alias w:val="审议听取的议案和报告"/>
              <w:tag w:val="_TUP_c968bebbb9a94418902ea36ab9fc6864"/>
              <w:id w:val="35149855"/>
              <w:lock w:val="sdtLocked"/>
              <w:placeholder>
                <w:docPart w:val="GBC11111111111111111111111111111"/>
              </w:placeholder>
            </w:sdtPr>
            <w:sdtEndPr/>
            <w:sdtContent>
              <w:tr w:rsidR="005D780D" w:rsidTr="0021423B">
                <w:sdt>
                  <w:sdtPr>
                    <w:rPr>
                      <w:rFonts w:ascii="宋体" w:hAnsi="宋体" w:cs="宋体" w:hint="eastAsia"/>
                      <w:kern w:val="0"/>
                      <w:sz w:val="24"/>
                    </w:rPr>
                    <w:alias w:val="审议听取的议案和报告_议案和报告的序号"/>
                    <w:tag w:val="_GBC_b89fd0950e824e62b61a7792ec56bda8"/>
                    <w:id w:val="35149853"/>
                    <w:lock w:val="sdtLocked"/>
                  </w:sdtPr>
                  <w:sdtEndPr/>
                  <w:sdtContent>
                    <w:tc>
                      <w:tcPr>
                        <w:tcW w:w="1704" w:type="dxa"/>
                        <w:tcMar>
                          <w:top w:w="0" w:type="dxa"/>
                          <w:left w:w="108" w:type="dxa"/>
                          <w:bottom w:w="0" w:type="dxa"/>
                          <w:right w:w="108" w:type="dxa"/>
                        </w:tcMar>
                        <w:vAlign w:val="center"/>
                      </w:tcPr>
                      <w:p w:rsidR="005D780D" w:rsidRDefault="0021423B" w:rsidP="0021423B">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2</w:t>
                        </w:r>
                      </w:p>
                    </w:tc>
                  </w:sdtContent>
                </w:sdt>
                <w:sdt>
                  <w:sdtPr>
                    <w:rPr>
                      <w:rFonts w:ascii="宋体" w:hAnsi="宋体" w:cs="宋体" w:hint="eastAsia"/>
                      <w:kern w:val="0"/>
                      <w:sz w:val="24"/>
                    </w:rPr>
                    <w:alias w:val="审议听取的议案和报告_议案和报告名称"/>
                    <w:tag w:val="_GBC_a729fa581eac4186b80537c61826f392"/>
                    <w:id w:val="35149854"/>
                    <w:lock w:val="sdtLocked"/>
                    <w:text/>
                  </w:sdtPr>
                  <w:sdtEndPr/>
                  <w:sdtContent>
                    <w:tc>
                      <w:tcPr>
                        <w:tcW w:w="3264" w:type="dxa"/>
                        <w:tcMar>
                          <w:top w:w="0" w:type="dxa"/>
                          <w:left w:w="108" w:type="dxa"/>
                          <w:bottom w:w="0" w:type="dxa"/>
                          <w:right w:w="108" w:type="dxa"/>
                        </w:tcMar>
                        <w:vAlign w:val="center"/>
                      </w:tcPr>
                      <w:p w:rsidR="005D780D" w:rsidRDefault="0021423B" w:rsidP="0021423B">
                        <w:pPr>
                          <w:widowControl/>
                          <w:spacing w:before="100" w:beforeAutospacing="1" w:after="100" w:afterAutospacing="1" w:line="360" w:lineRule="auto"/>
                          <w:rPr>
                            <w:rFonts w:ascii="宋体" w:hAnsi="宋体" w:cs="宋体"/>
                            <w:kern w:val="0"/>
                            <w:sz w:val="24"/>
                          </w:rPr>
                        </w:pPr>
                        <w:r w:rsidRPr="0021423B">
                          <w:rPr>
                            <w:rFonts w:ascii="宋体" w:hAnsi="宋体" w:cs="宋体" w:hint="eastAsia"/>
                            <w:kern w:val="0"/>
                            <w:sz w:val="24"/>
                          </w:rPr>
                          <w:t>关于续签《兖矿集团财务有限公司与兖矿集团有限公司金融服务协议》的议案</w:t>
                        </w:r>
                      </w:p>
                    </w:tc>
                  </w:sdtContent>
                </w:sdt>
                <w:tc>
                  <w:tcPr>
                    <w:tcW w:w="1080" w:type="dxa"/>
                    <w:tcMar>
                      <w:top w:w="0" w:type="dxa"/>
                      <w:left w:w="108" w:type="dxa"/>
                      <w:bottom w:w="0" w:type="dxa"/>
                      <w:right w:w="108" w:type="dxa"/>
                    </w:tcMar>
                    <w:vAlign w:val="center"/>
                  </w:tcPr>
                  <w:p w:rsidR="005D780D" w:rsidRDefault="005D780D" w:rsidP="0021423B">
                    <w:pPr>
                      <w:widowControl/>
                      <w:spacing w:before="100" w:beforeAutospacing="1" w:after="100" w:afterAutospacing="1" w:line="360" w:lineRule="auto"/>
                      <w:jc w:val="center"/>
                      <w:rPr>
                        <w:rFonts w:ascii="宋体" w:hAnsi="宋体" w:cs="宋体"/>
                        <w:kern w:val="0"/>
                        <w:sz w:val="24"/>
                      </w:rPr>
                    </w:pPr>
                  </w:p>
                </w:tc>
                <w:tc>
                  <w:tcPr>
                    <w:tcW w:w="1080" w:type="dxa"/>
                    <w:tcMar>
                      <w:top w:w="0" w:type="dxa"/>
                      <w:left w:w="108" w:type="dxa"/>
                      <w:bottom w:w="0" w:type="dxa"/>
                      <w:right w:w="108" w:type="dxa"/>
                    </w:tcMar>
                    <w:vAlign w:val="center"/>
                  </w:tcPr>
                  <w:p w:rsidR="005D780D" w:rsidRDefault="005D780D" w:rsidP="0021423B">
                    <w:pPr>
                      <w:widowControl/>
                      <w:spacing w:before="100" w:beforeAutospacing="1" w:after="100" w:afterAutospacing="1" w:line="360" w:lineRule="auto"/>
                      <w:jc w:val="center"/>
                      <w:rPr>
                        <w:rFonts w:ascii="宋体" w:hAnsi="宋体" w:cs="宋体"/>
                        <w:kern w:val="0"/>
                        <w:sz w:val="24"/>
                      </w:rPr>
                    </w:pPr>
                  </w:p>
                </w:tc>
                <w:tc>
                  <w:tcPr>
                    <w:tcW w:w="900" w:type="dxa"/>
                    <w:tcMar>
                      <w:top w:w="0" w:type="dxa"/>
                      <w:left w:w="108" w:type="dxa"/>
                      <w:bottom w:w="0" w:type="dxa"/>
                      <w:right w:w="108" w:type="dxa"/>
                    </w:tcMar>
                    <w:vAlign w:val="center"/>
                  </w:tcPr>
                  <w:p w:rsidR="005D780D" w:rsidRDefault="005D780D" w:rsidP="0021423B">
                    <w:pPr>
                      <w:widowControl/>
                      <w:spacing w:before="100" w:beforeAutospacing="1" w:after="100" w:afterAutospacing="1" w:line="360" w:lineRule="auto"/>
                      <w:jc w:val="center"/>
                      <w:rPr>
                        <w:rFonts w:ascii="宋体" w:hAnsi="宋体" w:cs="宋体"/>
                        <w:kern w:val="0"/>
                        <w:sz w:val="24"/>
                      </w:rPr>
                    </w:pPr>
                  </w:p>
                </w:tc>
              </w:tr>
            </w:sdtContent>
          </w:sdt>
        </w:tbl>
        <w:p w:rsidR="005D780D" w:rsidRDefault="007C3112">
          <w:pPr>
            <w:widowControl/>
            <w:jc w:val="left"/>
            <w:rPr>
              <w:rFonts w:ascii="宋体" w:hAnsi="宋体" w:cs="宋体"/>
              <w:kern w:val="0"/>
              <w:sz w:val="24"/>
            </w:rPr>
          </w:pPr>
        </w:p>
      </w:sdtContent>
    </w:sdt>
    <w:p w:rsidR="005D780D" w:rsidRDefault="00093B4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5D780D" w:rsidRDefault="00093B4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5D780D" w:rsidRDefault="00093B4C" w:rsidP="0021423B">
      <w:pPr>
        <w:widowControl/>
        <w:spacing w:before="100" w:beforeAutospacing="1" w:after="100" w:afterAutospacing="1" w:line="360" w:lineRule="auto"/>
        <w:ind w:firstLineChars="1850" w:firstLine="4440"/>
        <w:jc w:val="left"/>
        <w:rPr>
          <w:rFonts w:ascii="宋体" w:hAnsi="宋体" w:cs="宋体"/>
          <w:kern w:val="0"/>
          <w:sz w:val="24"/>
        </w:rPr>
      </w:pPr>
      <w:r>
        <w:rPr>
          <w:rFonts w:ascii="宋体" w:hAnsi="宋体" w:cs="宋体" w:hint="eastAsia"/>
          <w:kern w:val="0"/>
          <w:sz w:val="24"/>
        </w:rPr>
        <w:t xml:space="preserve">委托日期：　　</w:t>
      </w:r>
      <w:r w:rsidR="0021423B">
        <w:rPr>
          <w:rFonts w:ascii="宋体" w:hAnsi="宋体" w:cs="宋体" w:hint="eastAsia"/>
          <w:kern w:val="0"/>
          <w:sz w:val="24"/>
        </w:rPr>
        <w:t xml:space="preserve">  </w:t>
      </w:r>
      <w:r>
        <w:rPr>
          <w:rFonts w:ascii="宋体" w:hAnsi="宋体" w:cs="宋体" w:hint="eastAsia"/>
          <w:kern w:val="0"/>
          <w:sz w:val="24"/>
        </w:rPr>
        <w:t xml:space="preserve">年 </w:t>
      </w:r>
      <w:r w:rsidR="00F45D69">
        <w:rPr>
          <w:rFonts w:ascii="宋体" w:hAnsi="宋体" w:cs="宋体" w:hint="eastAsia"/>
          <w:kern w:val="0"/>
          <w:sz w:val="24"/>
        </w:rPr>
        <w:t xml:space="preserve">  </w:t>
      </w:r>
      <w:r>
        <w:rPr>
          <w:rFonts w:ascii="宋体" w:hAnsi="宋体" w:cs="宋体" w:hint="eastAsia"/>
          <w:kern w:val="0"/>
          <w:sz w:val="24"/>
        </w:rPr>
        <w:t xml:space="preserve">月 </w:t>
      </w:r>
      <w:r w:rsidR="0021423B">
        <w:rPr>
          <w:rFonts w:ascii="宋体" w:hAnsi="宋体" w:cs="宋体" w:hint="eastAsia"/>
          <w:kern w:val="0"/>
          <w:sz w:val="24"/>
        </w:rPr>
        <w:t xml:space="preserve">  </w:t>
      </w:r>
      <w:r>
        <w:rPr>
          <w:rFonts w:ascii="宋体" w:hAnsi="宋体" w:cs="宋体" w:hint="eastAsia"/>
          <w:kern w:val="0"/>
          <w:sz w:val="24"/>
        </w:rPr>
        <w:t>日</w:t>
      </w:r>
    </w:p>
    <w:p w:rsidR="005D780D" w:rsidRDefault="00093B4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5D780D" w:rsidRDefault="00093B4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F45D69" w:rsidRPr="00F45D69" w:rsidRDefault="00F45D69" w:rsidP="00F45D69">
      <w:pPr>
        <w:jc w:val="left"/>
        <w:rPr>
          <w:rFonts w:ascii="黑体" w:eastAsia="黑体" w:hAnsi="黑体"/>
          <w:sz w:val="28"/>
          <w:szCs w:val="28"/>
        </w:rPr>
      </w:pPr>
      <w:r w:rsidRPr="00F45D69">
        <w:rPr>
          <w:rFonts w:ascii="黑体" w:eastAsia="黑体" w:hAnsi="黑体" w:hint="eastAsia"/>
          <w:sz w:val="28"/>
          <w:szCs w:val="28"/>
        </w:rPr>
        <w:lastRenderedPageBreak/>
        <w:t>附件</w:t>
      </w:r>
      <w:r w:rsidRPr="00F45D69">
        <w:rPr>
          <w:rFonts w:ascii="黑体" w:eastAsia="黑体" w:hAnsi="黑体"/>
          <w:sz w:val="28"/>
          <w:szCs w:val="28"/>
        </w:rPr>
        <w:t>2</w:t>
      </w:r>
    </w:p>
    <w:p w:rsidR="00F45D69" w:rsidRPr="00F45D69" w:rsidRDefault="00F45D69" w:rsidP="00F45D69">
      <w:pPr>
        <w:jc w:val="left"/>
        <w:rPr>
          <w:rFonts w:ascii="黑体" w:eastAsia="黑体"/>
          <w:sz w:val="28"/>
          <w:szCs w:val="28"/>
        </w:rPr>
      </w:pPr>
    </w:p>
    <w:p w:rsidR="00F45D69" w:rsidRPr="00F45D69" w:rsidRDefault="00F45D69" w:rsidP="00F45D69">
      <w:pPr>
        <w:jc w:val="center"/>
        <w:rPr>
          <w:rFonts w:ascii="宋体" w:eastAsia="宋体" w:hAnsi="宋体"/>
          <w:b/>
          <w:sz w:val="28"/>
          <w:szCs w:val="28"/>
        </w:rPr>
      </w:pPr>
      <w:r w:rsidRPr="00F45D69">
        <w:rPr>
          <w:rFonts w:ascii="宋体" w:eastAsia="宋体" w:hAnsi="宋体" w:hint="eastAsia"/>
          <w:b/>
          <w:sz w:val="28"/>
          <w:szCs w:val="28"/>
        </w:rPr>
        <w:t>201</w:t>
      </w:r>
      <w:r>
        <w:rPr>
          <w:rFonts w:ascii="宋体" w:eastAsia="宋体" w:hAnsi="宋体" w:hint="eastAsia"/>
          <w:b/>
          <w:sz w:val="28"/>
          <w:szCs w:val="28"/>
        </w:rPr>
        <w:t>9年</w:t>
      </w:r>
      <w:r w:rsidRPr="00F45D69">
        <w:rPr>
          <w:rFonts w:ascii="宋体" w:eastAsia="宋体" w:hAnsi="宋体" w:hint="eastAsia"/>
          <w:b/>
          <w:sz w:val="28"/>
          <w:szCs w:val="28"/>
        </w:rPr>
        <w:t>度</w:t>
      </w:r>
      <w:r>
        <w:rPr>
          <w:rFonts w:ascii="宋体" w:eastAsia="宋体" w:hAnsi="宋体" w:hint="eastAsia"/>
          <w:b/>
          <w:sz w:val="28"/>
          <w:szCs w:val="28"/>
        </w:rPr>
        <w:t>第二次临时股东</w:t>
      </w:r>
      <w:r w:rsidRPr="00F45D69">
        <w:rPr>
          <w:rFonts w:ascii="宋体" w:eastAsia="宋体" w:hAnsi="宋体" w:hint="eastAsia"/>
          <w:b/>
          <w:sz w:val="28"/>
          <w:szCs w:val="28"/>
        </w:rPr>
        <w:t>大会回执</w:t>
      </w:r>
    </w:p>
    <w:p w:rsidR="00F45D69" w:rsidRDefault="00F45D69" w:rsidP="00F45D69">
      <w:pPr>
        <w:ind w:firstLineChars="200" w:firstLine="420"/>
        <w:jc w:val="center"/>
      </w:pPr>
    </w:p>
    <w:tbl>
      <w:tblPr>
        <w:tblW w:w="8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1800"/>
        <w:gridCol w:w="709"/>
        <w:gridCol w:w="1417"/>
        <w:gridCol w:w="1418"/>
        <w:gridCol w:w="1663"/>
      </w:tblGrid>
      <w:tr w:rsidR="00F45D69" w:rsidTr="004B382E">
        <w:trPr>
          <w:cantSplit/>
          <w:trHeight w:val="507"/>
        </w:trPr>
        <w:tc>
          <w:tcPr>
            <w:tcW w:w="3119" w:type="dxa"/>
            <w:gridSpan w:val="2"/>
            <w:vAlign w:val="center"/>
          </w:tcPr>
          <w:p w:rsidR="00F45D69" w:rsidRDefault="00F45D69" w:rsidP="004B382E">
            <w:pPr>
              <w:jc w:val="center"/>
              <w:rPr>
                <w:sz w:val="24"/>
              </w:rPr>
            </w:pPr>
            <w:r>
              <w:rPr>
                <w:rFonts w:hint="eastAsia"/>
                <w:sz w:val="24"/>
              </w:rPr>
              <w:t>股东姓名（法人股东名称）</w:t>
            </w:r>
          </w:p>
        </w:tc>
        <w:tc>
          <w:tcPr>
            <w:tcW w:w="5207" w:type="dxa"/>
            <w:gridSpan w:val="4"/>
            <w:vAlign w:val="center"/>
          </w:tcPr>
          <w:p w:rsidR="00F45D69" w:rsidRDefault="00F45D69" w:rsidP="004B382E">
            <w:pPr>
              <w:jc w:val="center"/>
              <w:rPr>
                <w:sz w:val="24"/>
              </w:rPr>
            </w:pPr>
          </w:p>
        </w:tc>
      </w:tr>
      <w:tr w:rsidR="00F45D69" w:rsidTr="004B382E">
        <w:trPr>
          <w:cantSplit/>
          <w:trHeight w:val="532"/>
        </w:trPr>
        <w:tc>
          <w:tcPr>
            <w:tcW w:w="3119" w:type="dxa"/>
            <w:gridSpan w:val="2"/>
            <w:vAlign w:val="center"/>
          </w:tcPr>
          <w:p w:rsidR="00F45D69" w:rsidRDefault="00F45D69" w:rsidP="004B382E">
            <w:pPr>
              <w:jc w:val="center"/>
              <w:rPr>
                <w:sz w:val="24"/>
              </w:rPr>
            </w:pPr>
            <w:r>
              <w:rPr>
                <w:rFonts w:hint="eastAsia"/>
                <w:sz w:val="24"/>
              </w:rPr>
              <w:t>股东地址</w:t>
            </w:r>
          </w:p>
        </w:tc>
        <w:tc>
          <w:tcPr>
            <w:tcW w:w="5207" w:type="dxa"/>
            <w:gridSpan w:val="4"/>
            <w:vAlign w:val="center"/>
          </w:tcPr>
          <w:p w:rsidR="00F45D69" w:rsidRDefault="00F45D69" w:rsidP="004B382E">
            <w:pPr>
              <w:jc w:val="center"/>
              <w:rPr>
                <w:sz w:val="24"/>
              </w:rPr>
            </w:pPr>
          </w:p>
        </w:tc>
      </w:tr>
      <w:tr w:rsidR="00F45D69" w:rsidTr="004B382E">
        <w:trPr>
          <w:cantSplit/>
          <w:trHeight w:val="507"/>
        </w:trPr>
        <w:tc>
          <w:tcPr>
            <w:tcW w:w="3119" w:type="dxa"/>
            <w:gridSpan w:val="2"/>
            <w:vAlign w:val="center"/>
          </w:tcPr>
          <w:p w:rsidR="00F45D69" w:rsidRDefault="00F45D69" w:rsidP="004B382E">
            <w:pPr>
              <w:jc w:val="center"/>
              <w:rPr>
                <w:sz w:val="24"/>
              </w:rPr>
            </w:pPr>
            <w:r>
              <w:rPr>
                <w:rFonts w:hint="eastAsia"/>
                <w:sz w:val="24"/>
              </w:rPr>
              <w:t>出席会议人员姓名</w:t>
            </w:r>
          </w:p>
        </w:tc>
        <w:tc>
          <w:tcPr>
            <w:tcW w:w="2126" w:type="dxa"/>
            <w:gridSpan w:val="2"/>
            <w:vAlign w:val="center"/>
          </w:tcPr>
          <w:p w:rsidR="00F45D69" w:rsidRDefault="00F45D69" w:rsidP="004B382E">
            <w:pPr>
              <w:jc w:val="center"/>
              <w:rPr>
                <w:sz w:val="24"/>
              </w:rPr>
            </w:pPr>
          </w:p>
        </w:tc>
        <w:tc>
          <w:tcPr>
            <w:tcW w:w="1418" w:type="dxa"/>
            <w:vAlign w:val="center"/>
          </w:tcPr>
          <w:p w:rsidR="00F45D69" w:rsidRDefault="00F45D69" w:rsidP="004B382E">
            <w:pPr>
              <w:jc w:val="center"/>
              <w:rPr>
                <w:sz w:val="24"/>
              </w:rPr>
            </w:pPr>
            <w:r>
              <w:rPr>
                <w:rFonts w:hint="eastAsia"/>
                <w:sz w:val="24"/>
              </w:rPr>
              <w:t>身份证号码</w:t>
            </w:r>
          </w:p>
        </w:tc>
        <w:tc>
          <w:tcPr>
            <w:tcW w:w="1663" w:type="dxa"/>
            <w:vAlign w:val="center"/>
          </w:tcPr>
          <w:p w:rsidR="00F45D69" w:rsidRDefault="00F45D69" w:rsidP="004B382E">
            <w:pPr>
              <w:jc w:val="center"/>
              <w:rPr>
                <w:sz w:val="24"/>
              </w:rPr>
            </w:pPr>
          </w:p>
        </w:tc>
      </w:tr>
      <w:tr w:rsidR="00F45D69" w:rsidTr="004B382E">
        <w:trPr>
          <w:cantSplit/>
          <w:trHeight w:val="532"/>
        </w:trPr>
        <w:tc>
          <w:tcPr>
            <w:tcW w:w="3119" w:type="dxa"/>
            <w:gridSpan w:val="2"/>
            <w:vAlign w:val="center"/>
          </w:tcPr>
          <w:p w:rsidR="00F45D69" w:rsidRDefault="00F45D69" w:rsidP="004B382E">
            <w:pPr>
              <w:jc w:val="center"/>
              <w:rPr>
                <w:sz w:val="24"/>
              </w:rPr>
            </w:pPr>
            <w:r>
              <w:rPr>
                <w:rFonts w:hint="eastAsia"/>
                <w:sz w:val="24"/>
              </w:rPr>
              <w:t>委托人（法定代表人姓名）</w:t>
            </w:r>
          </w:p>
        </w:tc>
        <w:tc>
          <w:tcPr>
            <w:tcW w:w="2126" w:type="dxa"/>
            <w:gridSpan w:val="2"/>
            <w:vAlign w:val="center"/>
          </w:tcPr>
          <w:p w:rsidR="00F45D69" w:rsidRDefault="00F45D69" w:rsidP="004B382E">
            <w:pPr>
              <w:jc w:val="center"/>
              <w:rPr>
                <w:sz w:val="24"/>
              </w:rPr>
            </w:pPr>
          </w:p>
        </w:tc>
        <w:tc>
          <w:tcPr>
            <w:tcW w:w="1418" w:type="dxa"/>
            <w:vAlign w:val="center"/>
          </w:tcPr>
          <w:p w:rsidR="00F45D69" w:rsidRDefault="00F45D69" w:rsidP="004B382E">
            <w:pPr>
              <w:jc w:val="center"/>
              <w:rPr>
                <w:sz w:val="24"/>
              </w:rPr>
            </w:pPr>
            <w:r>
              <w:rPr>
                <w:rFonts w:hint="eastAsia"/>
                <w:sz w:val="24"/>
              </w:rPr>
              <w:t>身份证号码</w:t>
            </w:r>
          </w:p>
        </w:tc>
        <w:tc>
          <w:tcPr>
            <w:tcW w:w="1663" w:type="dxa"/>
            <w:vAlign w:val="center"/>
          </w:tcPr>
          <w:p w:rsidR="00F45D69" w:rsidRDefault="00F45D69" w:rsidP="004B382E">
            <w:pPr>
              <w:jc w:val="center"/>
              <w:rPr>
                <w:sz w:val="24"/>
              </w:rPr>
            </w:pPr>
          </w:p>
        </w:tc>
      </w:tr>
      <w:tr w:rsidR="00F45D69" w:rsidTr="004B382E">
        <w:trPr>
          <w:cantSplit/>
          <w:trHeight w:val="532"/>
        </w:trPr>
        <w:tc>
          <w:tcPr>
            <w:tcW w:w="3119" w:type="dxa"/>
            <w:gridSpan w:val="2"/>
            <w:vAlign w:val="center"/>
          </w:tcPr>
          <w:p w:rsidR="00F45D69" w:rsidRDefault="00F45D69" w:rsidP="004B382E">
            <w:pPr>
              <w:jc w:val="center"/>
              <w:rPr>
                <w:sz w:val="24"/>
              </w:rPr>
            </w:pPr>
            <w:r>
              <w:rPr>
                <w:rFonts w:hint="eastAsia"/>
                <w:sz w:val="24"/>
              </w:rPr>
              <w:t>持股量</w:t>
            </w:r>
            <w:r w:rsidR="00ED6156">
              <w:rPr>
                <w:rFonts w:hint="eastAsia"/>
                <w:sz w:val="24"/>
              </w:rPr>
              <w:t>（股）</w:t>
            </w:r>
          </w:p>
        </w:tc>
        <w:tc>
          <w:tcPr>
            <w:tcW w:w="2126" w:type="dxa"/>
            <w:gridSpan w:val="2"/>
            <w:vAlign w:val="center"/>
          </w:tcPr>
          <w:p w:rsidR="00F45D69" w:rsidRDefault="00F45D69" w:rsidP="004B382E">
            <w:pPr>
              <w:jc w:val="center"/>
              <w:rPr>
                <w:sz w:val="24"/>
              </w:rPr>
            </w:pPr>
          </w:p>
        </w:tc>
        <w:tc>
          <w:tcPr>
            <w:tcW w:w="1418" w:type="dxa"/>
            <w:vAlign w:val="center"/>
          </w:tcPr>
          <w:p w:rsidR="00F45D69" w:rsidRDefault="00F45D69" w:rsidP="004B382E">
            <w:pPr>
              <w:jc w:val="center"/>
              <w:rPr>
                <w:sz w:val="24"/>
              </w:rPr>
            </w:pPr>
            <w:r>
              <w:rPr>
                <w:rFonts w:hint="eastAsia"/>
                <w:sz w:val="24"/>
              </w:rPr>
              <w:t>股东代码</w:t>
            </w:r>
          </w:p>
        </w:tc>
        <w:tc>
          <w:tcPr>
            <w:tcW w:w="1663" w:type="dxa"/>
            <w:vAlign w:val="center"/>
          </w:tcPr>
          <w:p w:rsidR="00F45D69" w:rsidRDefault="00F45D69" w:rsidP="004B382E">
            <w:pPr>
              <w:jc w:val="center"/>
              <w:rPr>
                <w:sz w:val="24"/>
              </w:rPr>
            </w:pPr>
          </w:p>
        </w:tc>
      </w:tr>
      <w:tr w:rsidR="00F45D69" w:rsidTr="004B382E">
        <w:trPr>
          <w:cantSplit/>
          <w:trHeight w:val="532"/>
        </w:trPr>
        <w:tc>
          <w:tcPr>
            <w:tcW w:w="1319" w:type="dxa"/>
            <w:vAlign w:val="center"/>
          </w:tcPr>
          <w:p w:rsidR="00F45D69" w:rsidRDefault="00F45D69" w:rsidP="004B382E">
            <w:pPr>
              <w:jc w:val="center"/>
              <w:rPr>
                <w:sz w:val="24"/>
              </w:rPr>
            </w:pPr>
            <w:r>
              <w:rPr>
                <w:rFonts w:hint="eastAsia"/>
                <w:sz w:val="24"/>
              </w:rPr>
              <w:t>联系人</w:t>
            </w:r>
          </w:p>
        </w:tc>
        <w:tc>
          <w:tcPr>
            <w:tcW w:w="1800" w:type="dxa"/>
            <w:vAlign w:val="center"/>
          </w:tcPr>
          <w:p w:rsidR="00F45D69" w:rsidRDefault="00F45D69" w:rsidP="004B382E">
            <w:pPr>
              <w:jc w:val="center"/>
              <w:rPr>
                <w:sz w:val="24"/>
              </w:rPr>
            </w:pPr>
          </w:p>
        </w:tc>
        <w:tc>
          <w:tcPr>
            <w:tcW w:w="709" w:type="dxa"/>
            <w:vAlign w:val="center"/>
          </w:tcPr>
          <w:p w:rsidR="00F45D69" w:rsidRDefault="00F45D69" w:rsidP="004B382E">
            <w:pPr>
              <w:jc w:val="center"/>
              <w:rPr>
                <w:sz w:val="24"/>
              </w:rPr>
            </w:pPr>
            <w:r>
              <w:rPr>
                <w:rFonts w:hint="eastAsia"/>
                <w:sz w:val="24"/>
              </w:rPr>
              <w:t>电话</w:t>
            </w:r>
          </w:p>
        </w:tc>
        <w:tc>
          <w:tcPr>
            <w:tcW w:w="1417" w:type="dxa"/>
            <w:vAlign w:val="center"/>
          </w:tcPr>
          <w:p w:rsidR="00F45D69" w:rsidRDefault="00F45D69" w:rsidP="004B382E">
            <w:pPr>
              <w:jc w:val="center"/>
              <w:rPr>
                <w:sz w:val="24"/>
              </w:rPr>
            </w:pPr>
          </w:p>
        </w:tc>
        <w:tc>
          <w:tcPr>
            <w:tcW w:w="1418" w:type="dxa"/>
            <w:vAlign w:val="center"/>
          </w:tcPr>
          <w:p w:rsidR="00F45D69" w:rsidRDefault="00F45D69" w:rsidP="004B382E">
            <w:pPr>
              <w:jc w:val="center"/>
              <w:rPr>
                <w:sz w:val="24"/>
              </w:rPr>
            </w:pPr>
            <w:r>
              <w:rPr>
                <w:rFonts w:hint="eastAsia"/>
                <w:sz w:val="24"/>
              </w:rPr>
              <w:t>传</w:t>
            </w:r>
            <w:r>
              <w:rPr>
                <w:rFonts w:hint="eastAsia"/>
                <w:sz w:val="24"/>
              </w:rPr>
              <w:t xml:space="preserve">    </w:t>
            </w:r>
            <w:r>
              <w:rPr>
                <w:rFonts w:hint="eastAsia"/>
                <w:sz w:val="24"/>
              </w:rPr>
              <w:t>真</w:t>
            </w:r>
          </w:p>
        </w:tc>
        <w:tc>
          <w:tcPr>
            <w:tcW w:w="1663" w:type="dxa"/>
            <w:vAlign w:val="center"/>
          </w:tcPr>
          <w:p w:rsidR="00F45D69" w:rsidRDefault="00F45D69" w:rsidP="004B382E">
            <w:pPr>
              <w:jc w:val="center"/>
              <w:rPr>
                <w:sz w:val="24"/>
              </w:rPr>
            </w:pPr>
          </w:p>
        </w:tc>
      </w:tr>
      <w:tr w:rsidR="00F45D69" w:rsidTr="004B382E">
        <w:trPr>
          <w:cantSplit/>
          <w:trHeight w:val="1876"/>
        </w:trPr>
        <w:tc>
          <w:tcPr>
            <w:tcW w:w="3119" w:type="dxa"/>
            <w:gridSpan w:val="2"/>
            <w:vAlign w:val="center"/>
          </w:tcPr>
          <w:p w:rsidR="00F45D69" w:rsidRDefault="00F45D69" w:rsidP="004B382E">
            <w:pPr>
              <w:jc w:val="center"/>
              <w:rPr>
                <w:sz w:val="24"/>
              </w:rPr>
            </w:pPr>
            <w:r>
              <w:rPr>
                <w:rFonts w:hint="eastAsia"/>
                <w:sz w:val="24"/>
              </w:rPr>
              <w:t>股东签字</w:t>
            </w:r>
          </w:p>
          <w:p w:rsidR="00F45D69" w:rsidRDefault="00F45D69" w:rsidP="004B382E">
            <w:pPr>
              <w:jc w:val="center"/>
              <w:rPr>
                <w:sz w:val="24"/>
              </w:rPr>
            </w:pPr>
            <w:r>
              <w:rPr>
                <w:rFonts w:hint="eastAsia"/>
                <w:sz w:val="24"/>
              </w:rPr>
              <w:t>（法人股东盖章）</w:t>
            </w:r>
          </w:p>
        </w:tc>
        <w:tc>
          <w:tcPr>
            <w:tcW w:w="5207" w:type="dxa"/>
            <w:gridSpan w:val="4"/>
            <w:vAlign w:val="center"/>
          </w:tcPr>
          <w:p w:rsidR="00F45D69" w:rsidRDefault="00F45D69" w:rsidP="004B382E">
            <w:pPr>
              <w:jc w:val="center"/>
              <w:rPr>
                <w:sz w:val="24"/>
              </w:rPr>
            </w:pPr>
          </w:p>
          <w:p w:rsidR="00F45D69" w:rsidRDefault="00F45D69" w:rsidP="004B382E">
            <w:pPr>
              <w:jc w:val="center"/>
              <w:rPr>
                <w:sz w:val="24"/>
              </w:rPr>
            </w:pPr>
          </w:p>
          <w:p w:rsidR="00F45D69" w:rsidRDefault="00F45D69" w:rsidP="004B382E">
            <w:pPr>
              <w:jc w:val="center"/>
              <w:rPr>
                <w:sz w:val="24"/>
              </w:rPr>
            </w:pPr>
          </w:p>
          <w:p w:rsidR="00F45D69" w:rsidRDefault="00F45D69" w:rsidP="004B382E">
            <w:pPr>
              <w:jc w:val="center"/>
              <w:rPr>
                <w:sz w:val="24"/>
              </w:rPr>
            </w:pPr>
          </w:p>
          <w:p w:rsidR="00F45D69" w:rsidRDefault="00F45D69" w:rsidP="004B382E">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F45D69" w:rsidTr="004B382E">
        <w:trPr>
          <w:cantSplit/>
          <w:trHeight w:val="2472"/>
        </w:trPr>
        <w:tc>
          <w:tcPr>
            <w:tcW w:w="3119" w:type="dxa"/>
            <w:gridSpan w:val="2"/>
            <w:vAlign w:val="center"/>
          </w:tcPr>
          <w:p w:rsidR="00F45D69" w:rsidRDefault="00F45D69" w:rsidP="004B382E">
            <w:pPr>
              <w:jc w:val="center"/>
              <w:rPr>
                <w:sz w:val="24"/>
              </w:rPr>
            </w:pPr>
            <w:r>
              <w:rPr>
                <w:rFonts w:hint="eastAsia"/>
                <w:sz w:val="24"/>
              </w:rPr>
              <w:t>兖州煤业股份有限公司确认（盖章）</w:t>
            </w:r>
          </w:p>
        </w:tc>
        <w:tc>
          <w:tcPr>
            <w:tcW w:w="5207" w:type="dxa"/>
            <w:gridSpan w:val="4"/>
            <w:vAlign w:val="center"/>
          </w:tcPr>
          <w:p w:rsidR="00F45D69" w:rsidRDefault="00F45D69" w:rsidP="004B382E">
            <w:pPr>
              <w:jc w:val="center"/>
              <w:rPr>
                <w:sz w:val="24"/>
              </w:rPr>
            </w:pPr>
          </w:p>
          <w:p w:rsidR="00F45D69" w:rsidRDefault="00F45D69" w:rsidP="004B382E">
            <w:pPr>
              <w:jc w:val="center"/>
              <w:rPr>
                <w:sz w:val="24"/>
              </w:rPr>
            </w:pPr>
          </w:p>
          <w:p w:rsidR="00F45D69" w:rsidRDefault="00F45D69" w:rsidP="004B382E">
            <w:pPr>
              <w:rPr>
                <w:sz w:val="24"/>
              </w:rPr>
            </w:pPr>
          </w:p>
          <w:p w:rsidR="00F45D69" w:rsidRDefault="00F45D69" w:rsidP="004B382E">
            <w:pPr>
              <w:rPr>
                <w:sz w:val="24"/>
              </w:rPr>
            </w:pPr>
          </w:p>
          <w:p w:rsidR="00F45D69" w:rsidRDefault="00F45D69" w:rsidP="004B382E">
            <w:pPr>
              <w:rPr>
                <w:sz w:val="24"/>
              </w:rPr>
            </w:pPr>
          </w:p>
          <w:p w:rsidR="00F45D69" w:rsidRDefault="00F45D69" w:rsidP="004B382E">
            <w:pPr>
              <w:rPr>
                <w:sz w:val="24"/>
              </w:rPr>
            </w:pPr>
          </w:p>
          <w:p w:rsidR="00F45D69" w:rsidRDefault="00F45D69" w:rsidP="004B382E">
            <w:pPr>
              <w:ind w:firstLineChars="1100" w:firstLine="264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F45D69" w:rsidRPr="00D75276" w:rsidRDefault="00F45D69" w:rsidP="00F45D69">
      <w:pPr>
        <w:rPr>
          <w:rFonts w:asciiTheme="minorEastAsia" w:hAnsiTheme="minorEastAsia"/>
        </w:rPr>
      </w:pPr>
      <w:r w:rsidRPr="00D75276">
        <w:rPr>
          <w:rFonts w:asciiTheme="minorEastAsia" w:hAnsiTheme="minorEastAsia" w:hint="eastAsia"/>
          <w:sz w:val="24"/>
        </w:rPr>
        <w:t>注：上述回执的剪报、复印件或按以上格式自制均有效。</w:t>
      </w:r>
    </w:p>
    <w:p w:rsidR="00F45D69" w:rsidRDefault="00F45D69" w:rsidP="00F45D69">
      <w:pPr>
        <w:widowControl/>
        <w:spacing w:before="100" w:beforeAutospacing="1" w:after="100" w:afterAutospacing="1" w:line="360" w:lineRule="auto"/>
        <w:jc w:val="left"/>
        <w:rPr>
          <w:rFonts w:ascii="宋体" w:hAnsi="宋体" w:cs="宋体"/>
          <w:kern w:val="0"/>
          <w:sz w:val="24"/>
        </w:rPr>
      </w:pPr>
    </w:p>
    <w:p w:rsidR="005D780D" w:rsidRPr="00F45D69" w:rsidRDefault="005D780D"/>
    <w:sectPr w:rsidR="005D780D" w:rsidRPr="00F45D69" w:rsidSect="0074723D">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12" w:rsidRDefault="007C3112" w:rsidP="006E207E">
      <w:r>
        <w:separator/>
      </w:r>
    </w:p>
  </w:endnote>
  <w:endnote w:type="continuationSeparator" w:id="0">
    <w:p w:rsidR="007C3112" w:rsidRDefault="007C3112"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038694"/>
      <w:docPartObj>
        <w:docPartGallery w:val="Page Numbers (Bottom of Page)"/>
        <w:docPartUnique/>
      </w:docPartObj>
    </w:sdtPr>
    <w:sdtEndPr/>
    <w:sdtContent>
      <w:p w:rsidR="00F066B4" w:rsidRDefault="00F066B4">
        <w:pPr>
          <w:pStyle w:val="aa"/>
          <w:jc w:val="center"/>
        </w:pPr>
        <w:r>
          <w:fldChar w:fldCharType="begin"/>
        </w:r>
        <w:r>
          <w:instrText>PAGE   \* MERGEFORMAT</w:instrText>
        </w:r>
        <w:r>
          <w:fldChar w:fldCharType="separate"/>
        </w:r>
        <w:r>
          <w:rPr>
            <w:lang w:val="zh-CN"/>
          </w:rPr>
          <w:t>2</w:t>
        </w:r>
        <w:r>
          <w:fldChar w:fldCharType="end"/>
        </w:r>
      </w:p>
    </w:sdtContent>
  </w:sdt>
  <w:p w:rsidR="00F066B4" w:rsidRDefault="00F066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12" w:rsidRDefault="007C3112" w:rsidP="006E207E">
      <w:r>
        <w:separator/>
      </w:r>
    </w:p>
  </w:footnote>
  <w:footnote w:type="continuationSeparator" w:id="0">
    <w:p w:rsidR="007C3112" w:rsidRDefault="007C3112"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AC792B"/>
    <w:multiLevelType w:val="hybridMultilevel"/>
    <w:tmpl w:val="1688CF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764452F"/>
    <w:multiLevelType w:val="hybridMultilevel"/>
    <w:tmpl w:val="43965CCA"/>
    <w:lvl w:ilvl="0" w:tplc="431E5116">
      <w:start w:val="1"/>
      <w:numFmt w:val="decimal"/>
      <w:lvlText w:val="（%1）"/>
      <w:lvlJc w:val="left"/>
      <w:pPr>
        <w:ind w:left="0" w:firstLine="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346898"/>
    <w:multiLevelType w:val="hybridMultilevel"/>
    <w:tmpl w:val="585C2946"/>
    <w:lvl w:ilvl="0" w:tplc="766ED6E6">
      <w:start w:val="1"/>
      <w:numFmt w:val="chineseCountingThousand"/>
      <w:lvlText w:val="(%1)"/>
      <w:lvlJc w:val="left"/>
      <w:pPr>
        <w:ind w:left="420" w:hanging="420"/>
      </w:pPr>
      <w:rPr>
        <w:rFonts w:hint="eastAsia"/>
      </w:rPr>
    </w:lvl>
    <w:lvl w:ilvl="1" w:tplc="D1A0745C">
      <w:start w:val="1"/>
      <w:numFmt w:val="chineseCountingThousand"/>
      <w:lvlText w:val="(%2)"/>
      <w:lvlJc w:val="left"/>
      <w:pPr>
        <w:ind w:left="42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5"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F67A96"/>
    <w:multiLevelType w:val="hybridMultilevel"/>
    <w:tmpl w:val="3DD80312"/>
    <w:lvl w:ilvl="0" w:tplc="B3E83D44">
      <w:start w:val="1"/>
      <w:numFmt w:val="japaneseCounting"/>
      <w:lvlText w:val="（%1）"/>
      <w:lvlJc w:val="left"/>
      <w:pPr>
        <w:ind w:left="420" w:hanging="420"/>
      </w:pPr>
      <w:rPr>
        <w:rFonts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12"/>
  </w:num>
  <w:num w:numId="4">
    <w:abstractNumId w:val="14"/>
  </w:num>
  <w:num w:numId="5">
    <w:abstractNumId w:val="11"/>
  </w:num>
  <w:num w:numId="6">
    <w:abstractNumId w:val="3"/>
  </w:num>
  <w:num w:numId="7">
    <w:abstractNumId w:val="13"/>
  </w:num>
  <w:num w:numId="8">
    <w:abstractNumId w:val="15"/>
  </w:num>
  <w:num w:numId="9">
    <w:abstractNumId w:val="9"/>
  </w:num>
  <w:num w:numId="10">
    <w:abstractNumId w:val="1"/>
  </w:num>
  <w:num w:numId="11">
    <w:abstractNumId w:val="10"/>
  </w:num>
  <w:num w:numId="12">
    <w:abstractNumId w:val="16"/>
  </w:num>
  <w:num w:numId="13">
    <w:abstractNumId w:val="4"/>
  </w:num>
  <w:num w:numId="14">
    <w:abstractNumId w:val="8"/>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47387"/>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3B4C"/>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3A4"/>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23B"/>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3900"/>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807"/>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1F6A"/>
    <w:rsid w:val="00432DFB"/>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80D"/>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2D51"/>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112"/>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6613"/>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3021"/>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BD0"/>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AE"/>
    <w:rsid w:val="00B76C1C"/>
    <w:rsid w:val="00B81400"/>
    <w:rsid w:val="00B82C84"/>
    <w:rsid w:val="00B8420A"/>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3B0"/>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2F65"/>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52BD"/>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27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08BF"/>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24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15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66B4"/>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5D69"/>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77947"/>
    <w:rsid w:val="00F80BEB"/>
    <w:rsid w:val="00F80D53"/>
    <w:rsid w:val="00F80F5A"/>
    <w:rsid w:val="00F85147"/>
    <w:rsid w:val="00F87EFB"/>
    <w:rsid w:val="00F90092"/>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0BD"/>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43F5D"/>
  <w15:docId w15:val="{B37BACFB-9E9A-4738-8715-377291D9D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695\AppData\Local\Packages\Microsoft.Office.Desktop_8wekyb3d8bbwe\LocalCache\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07D16"/>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3F362F"/>
    <w:rsid w:val="00410103"/>
    <w:rsid w:val="00417C47"/>
    <w:rsid w:val="00446B61"/>
    <w:rsid w:val="00456307"/>
    <w:rsid w:val="00462C3D"/>
    <w:rsid w:val="004705B6"/>
    <w:rsid w:val="00487183"/>
    <w:rsid w:val="004879E6"/>
    <w:rsid w:val="004A11DC"/>
    <w:rsid w:val="004B4D23"/>
    <w:rsid w:val="004D4C15"/>
    <w:rsid w:val="004E516C"/>
    <w:rsid w:val="004F0A69"/>
    <w:rsid w:val="00500EF4"/>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D6D3E"/>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0D12"/>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643B9"/>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83D"/>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40D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2019</clcta-be:GuDongDaHuiZhaoKaiNianDu>
  <clcta-be:GuDongDaHuiJieCi xmlns:clcta-be="clcta-be">二</clcta-be:GuDongDaHuiJieCi>
  <clcta-be:TouPiaoDaiMa xmlns:clcta-be="clcta-be"/>
  <clcta-gie:GongSiFaDingZhongWenMingCheng xmlns:clcta-gie="clcta-gie">兖州煤业股份有限公司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2019-11-01T00:00:00</clcta-be:GuDongDaHuiZhaoKaiShiJian>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]]></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8D2BE413-C965-46A3-B931-9650CA5A1782}">
  <ds:schemaRefs>
    <ds:schemaRef ds:uri="http://mapping.word.org/2012/mapping"/>
  </ds:schemaRefs>
</ds:datastoreItem>
</file>

<file path=customXml/itemProps4.xml><?xml version="1.0" encoding="utf-8"?>
<ds:datastoreItem xmlns:ds="http://schemas.openxmlformats.org/officeDocument/2006/customXml" ds:itemID="{20A9CB54-55EF-4F19-889F-9B9DC433042E}">
  <ds:schemaRefs>
    <ds:schemaRef ds:uri="http://mapping.word.org/2012/template"/>
  </ds:schemaRefs>
</ds:datastoreItem>
</file>

<file path=customXml/itemProps5.xml><?xml version="1.0" encoding="utf-8"?>
<ds:datastoreItem xmlns:ds="http://schemas.openxmlformats.org/officeDocument/2006/customXml" ds:itemID="{BF71FD60-2971-42DD-B291-832702C31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395</TotalTime>
  <Pages>1</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金 建德</cp:lastModifiedBy>
  <cp:revision>139</cp:revision>
  <cp:lastPrinted>2019-09-16T01:09:00Z</cp:lastPrinted>
  <dcterms:created xsi:type="dcterms:W3CDTF">2019-08-19T09:09:00Z</dcterms:created>
  <dcterms:modified xsi:type="dcterms:W3CDTF">2019-09-16T01:36:00Z</dcterms:modified>
</cp:coreProperties>
</file>