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7"/>
        <w:gridCol w:w="2832"/>
        <w:gridCol w:w="2843"/>
      </w:tblGrid>
      <w:tr w:rsidR="00FD36AD" w:rsidRPr="006C6F50" w:rsidTr="00D63853">
        <w:trPr>
          <w:trHeight w:val="80"/>
        </w:trPr>
        <w:tc>
          <w:tcPr>
            <w:tcW w:w="3005" w:type="dxa"/>
            <w:vAlign w:val="center"/>
          </w:tcPr>
          <w:p w:rsidR="00FD36AD" w:rsidRPr="00A803E0" w:rsidRDefault="00FD36AD" w:rsidP="00D63853">
            <w:pPr>
              <w:spacing w:line="360" w:lineRule="auto"/>
              <w:rPr>
                <w:rFonts w:ascii="黑体" w:eastAsia="黑体" w:hAnsi="宋体" w:cs="Times New Roman"/>
                <w:sz w:val="21"/>
                <w:szCs w:val="21"/>
              </w:rPr>
            </w:pPr>
            <w:r w:rsidRPr="00A803E0">
              <w:rPr>
                <w:rFonts w:ascii="黑体" w:eastAsia="黑体" w:hAnsi="宋体" w:cs="Times New Roman" w:hint="eastAsia"/>
                <w:sz w:val="21"/>
                <w:szCs w:val="21"/>
              </w:rPr>
              <w:t>股票代码：600188</w:t>
            </w:r>
          </w:p>
        </w:tc>
        <w:tc>
          <w:tcPr>
            <w:tcW w:w="3005" w:type="dxa"/>
            <w:vAlign w:val="center"/>
          </w:tcPr>
          <w:p w:rsidR="00FD36AD" w:rsidRPr="00A803E0" w:rsidRDefault="00FD36AD" w:rsidP="00D63853">
            <w:pPr>
              <w:spacing w:line="360" w:lineRule="auto"/>
              <w:jc w:val="center"/>
              <w:rPr>
                <w:rFonts w:ascii="黑体" w:eastAsia="黑体" w:hAnsi="Times New Roman" w:cs="Times New Roman"/>
                <w:sz w:val="21"/>
                <w:szCs w:val="21"/>
              </w:rPr>
            </w:pPr>
            <w:r w:rsidRPr="00A803E0">
              <w:rPr>
                <w:rFonts w:ascii="黑体" w:eastAsia="黑体" w:hAnsi="Times New Roman" w:cs="Times New Roman" w:hint="eastAsia"/>
                <w:sz w:val="21"/>
                <w:szCs w:val="21"/>
              </w:rPr>
              <w:t>股票简称：</w:t>
            </w:r>
            <w:r w:rsidR="00D63853" w:rsidRPr="00A803E0">
              <w:rPr>
                <w:rFonts w:ascii="黑体" w:eastAsia="黑体" w:hAnsi="Times New Roman" w:cs="Times New Roman" w:hint="eastAsia"/>
                <w:sz w:val="21"/>
                <w:szCs w:val="21"/>
              </w:rPr>
              <w:t>兖州煤业</w:t>
            </w:r>
          </w:p>
        </w:tc>
        <w:tc>
          <w:tcPr>
            <w:tcW w:w="3006" w:type="dxa"/>
            <w:vAlign w:val="center"/>
          </w:tcPr>
          <w:p w:rsidR="00FD36AD" w:rsidRPr="00DA4867" w:rsidRDefault="00DA4867" w:rsidP="006F16C8">
            <w:pPr>
              <w:spacing w:line="360" w:lineRule="auto"/>
              <w:jc w:val="center"/>
              <w:rPr>
                <w:rFonts w:eastAsia="黑体"/>
                <w:color w:val="000000"/>
              </w:rPr>
            </w:pPr>
            <w:r w:rsidRPr="0000548F">
              <w:rPr>
                <w:rFonts w:ascii="黑体" w:eastAsia="黑体" w:hAnsi="宋体" w:hint="eastAsia"/>
                <w:color w:val="000000"/>
                <w:szCs w:val="21"/>
              </w:rPr>
              <w:t>编号：临2018-</w:t>
            </w:r>
            <w:r w:rsidR="006F16C8">
              <w:rPr>
                <w:rFonts w:ascii="黑体" w:eastAsia="黑体" w:hAnsi="宋体" w:hint="eastAsia"/>
                <w:color w:val="000000"/>
                <w:szCs w:val="21"/>
              </w:rPr>
              <w:t>043</w:t>
            </w:r>
          </w:p>
        </w:tc>
      </w:tr>
    </w:tbl>
    <w:p w:rsidR="00FD36AD" w:rsidRPr="006C6F50" w:rsidRDefault="00FD36AD" w:rsidP="00DA4867">
      <w:pPr>
        <w:spacing w:after="0" w:line="520" w:lineRule="exact"/>
        <w:jc w:val="center"/>
        <w:rPr>
          <w:rFonts w:ascii="Times New Roman" w:eastAsia="黑体" w:hAnsi="Times New Roman" w:cs="Times New Roman"/>
          <w:b/>
          <w:color w:val="FF0000"/>
          <w:sz w:val="32"/>
          <w:szCs w:val="24"/>
        </w:rPr>
      </w:pPr>
    </w:p>
    <w:p w:rsidR="00FD36AD" w:rsidRPr="006C6F50" w:rsidRDefault="00FD36AD" w:rsidP="00DA4867">
      <w:pPr>
        <w:spacing w:after="0" w:line="520" w:lineRule="exact"/>
        <w:jc w:val="center"/>
        <w:rPr>
          <w:rFonts w:ascii="Times New Roman" w:eastAsia="黑体" w:hAnsi="Times New Roman" w:cs="Times New Roman"/>
          <w:b/>
          <w:color w:val="FF0000"/>
          <w:sz w:val="36"/>
          <w:szCs w:val="24"/>
        </w:rPr>
      </w:pPr>
      <w:r w:rsidRPr="006C6F50">
        <w:rPr>
          <w:rFonts w:ascii="Times New Roman" w:eastAsia="黑体" w:hAnsi="Times New Roman" w:cs="Times New Roman"/>
          <w:b/>
          <w:color w:val="FF0000"/>
          <w:sz w:val="36"/>
          <w:szCs w:val="24"/>
        </w:rPr>
        <w:t>兖州煤业股份有限公司</w:t>
      </w:r>
    </w:p>
    <w:p w:rsidR="00FD36AD" w:rsidRPr="006C6F50" w:rsidRDefault="00FD36AD" w:rsidP="00DA4867">
      <w:pPr>
        <w:spacing w:after="0" w:line="520" w:lineRule="exact"/>
        <w:jc w:val="center"/>
        <w:rPr>
          <w:rFonts w:ascii="Times New Roman" w:eastAsia="黑体" w:hAnsi="Times New Roman" w:cs="Times New Roman"/>
          <w:b/>
          <w:color w:val="FF0000"/>
          <w:sz w:val="36"/>
          <w:szCs w:val="24"/>
        </w:rPr>
      </w:pPr>
      <w:r w:rsidRPr="006C6F50">
        <w:rPr>
          <w:rFonts w:ascii="Times New Roman" w:eastAsia="黑体" w:hAnsi="Times New Roman" w:cs="Times New Roman"/>
          <w:b/>
          <w:color w:val="FF0000"/>
          <w:sz w:val="36"/>
          <w:szCs w:val="24"/>
        </w:rPr>
        <w:t>关于</w:t>
      </w:r>
      <w:r w:rsidR="00FE31F8">
        <w:rPr>
          <w:rFonts w:ascii="Times New Roman" w:eastAsia="黑体" w:hAnsi="Times New Roman" w:cs="Times New Roman" w:hint="eastAsia"/>
          <w:b/>
          <w:color w:val="FF0000"/>
          <w:sz w:val="36"/>
          <w:szCs w:val="24"/>
        </w:rPr>
        <w:t>改聘</w:t>
      </w:r>
      <w:r w:rsidR="00CB7F19">
        <w:rPr>
          <w:rFonts w:ascii="Times New Roman" w:eastAsia="黑体" w:hAnsi="Times New Roman" w:cs="Times New Roman" w:hint="eastAsia"/>
          <w:b/>
          <w:color w:val="FF0000"/>
          <w:sz w:val="36"/>
          <w:szCs w:val="24"/>
        </w:rPr>
        <w:t>证券事务代表</w:t>
      </w:r>
      <w:r w:rsidRPr="006C6F50">
        <w:rPr>
          <w:rFonts w:ascii="Times New Roman" w:eastAsia="黑体" w:hAnsi="Times New Roman" w:cs="Times New Roman"/>
          <w:b/>
          <w:color w:val="FF0000"/>
          <w:sz w:val="36"/>
          <w:szCs w:val="24"/>
        </w:rPr>
        <w:t>的公告</w:t>
      </w:r>
    </w:p>
    <w:p w:rsidR="00D3562A" w:rsidRPr="006C6F50" w:rsidRDefault="00D3562A" w:rsidP="00DA4867">
      <w:pPr>
        <w:spacing w:after="0" w:line="520" w:lineRule="exact"/>
        <w:jc w:val="center"/>
        <w:rPr>
          <w:rFonts w:ascii="Times New Roman" w:eastAsia="黑体" w:hAnsi="Times New Roman" w:cs="Times New Roman"/>
          <w:b/>
          <w:color w:val="FF0000"/>
          <w:sz w:val="32"/>
          <w:szCs w:val="24"/>
        </w:rPr>
      </w:pPr>
    </w:p>
    <w:p w:rsidR="00D63853" w:rsidRDefault="00D52C3C" w:rsidP="00830A2A">
      <w:pPr>
        <w:spacing w:after="0" w:line="360" w:lineRule="auto"/>
        <w:ind w:firstLine="475"/>
        <w:jc w:val="both"/>
        <w:rPr>
          <w:rFonts w:ascii="Times New Roman" w:eastAsia="宋体" w:hAnsi="Times New Roman" w:cs="Times New Roman"/>
          <w:sz w:val="28"/>
          <w:szCs w:val="28"/>
        </w:rPr>
      </w:pPr>
      <w:r>
        <w:rPr>
          <w:rFonts w:ascii="Times New Roman" w:eastAsia="宋体" w:hAnsi="Times New Roman" w:cs="Times New Roman"/>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3.75pt;margin-top:-.4pt;width:423pt;height:77.2pt;z-index:251658240">
            <v:textbox style="mso-next-textbox:#_x0000_s1028">
              <w:txbxContent>
                <w:p w:rsidR="00DA4867" w:rsidRPr="00DA4867" w:rsidRDefault="00DA4867" w:rsidP="00DA4867">
                  <w:pPr>
                    <w:adjustRightInd w:val="0"/>
                    <w:snapToGrid w:val="0"/>
                    <w:spacing w:line="480" w:lineRule="exact"/>
                    <w:ind w:firstLineChars="200" w:firstLine="560"/>
                    <w:jc w:val="both"/>
                    <w:rPr>
                      <w:rFonts w:ascii="宋体" w:eastAsia="宋体" w:hAnsi="宋体"/>
                      <w:sz w:val="28"/>
                    </w:rPr>
                  </w:pPr>
                  <w:r w:rsidRPr="00DA4867">
                    <w:rPr>
                      <w:rFonts w:ascii="宋体" w:eastAsia="宋体" w:hAnsi="宋体"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DA4867" w:rsidRDefault="00DA4867" w:rsidP="00830A2A">
      <w:pPr>
        <w:spacing w:after="0" w:line="360" w:lineRule="auto"/>
        <w:ind w:firstLine="475"/>
        <w:jc w:val="both"/>
        <w:rPr>
          <w:rFonts w:ascii="Times New Roman" w:eastAsia="宋体" w:hAnsi="Times New Roman" w:cs="Times New Roman"/>
          <w:sz w:val="28"/>
          <w:szCs w:val="28"/>
        </w:rPr>
      </w:pPr>
    </w:p>
    <w:p w:rsidR="00DA4867" w:rsidRPr="006C6F50" w:rsidRDefault="00DA4867" w:rsidP="00830A2A">
      <w:pPr>
        <w:spacing w:after="0" w:line="360" w:lineRule="auto"/>
        <w:ind w:firstLine="475"/>
        <w:jc w:val="both"/>
        <w:rPr>
          <w:rFonts w:ascii="Times New Roman" w:eastAsia="宋体" w:hAnsi="Times New Roman" w:cs="Times New Roman"/>
          <w:sz w:val="28"/>
          <w:szCs w:val="28"/>
        </w:rPr>
      </w:pPr>
    </w:p>
    <w:p w:rsidR="00F816DC" w:rsidRDefault="00CB7F19"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经</w:t>
      </w:r>
      <w:r>
        <w:rPr>
          <w:rFonts w:ascii="Times New Roman" w:eastAsia="宋体" w:hAnsi="Times New Roman" w:cs="Times New Roman" w:hint="eastAsia"/>
          <w:sz w:val="28"/>
          <w:szCs w:val="28"/>
        </w:rPr>
        <w:t>2018</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27</w:t>
      </w:r>
      <w:r>
        <w:rPr>
          <w:rFonts w:ascii="Times New Roman" w:eastAsia="宋体" w:hAnsi="Times New Roman" w:cs="Times New Roman" w:hint="eastAsia"/>
          <w:sz w:val="28"/>
          <w:szCs w:val="28"/>
        </w:rPr>
        <w:t>日召开的</w:t>
      </w:r>
      <w:r w:rsidR="00FD36AD" w:rsidRPr="006C6F50">
        <w:rPr>
          <w:rFonts w:ascii="Times New Roman" w:eastAsia="宋体" w:hAnsi="Times New Roman" w:cs="Times New Roman"/>
          <w:sz w:val="28"/>
          <w:szCs w:val="28"/>
        </w:rPr>
        <w:t>兖州煤业股份有限公司（</w:t>
      </w:r>
      <w:r w:rsidR="00FD36AD" w:rsidRPr="006C6F50">
        <w:rPr>
          <w:rFonts w:ascii="Times New Roman" w:eastAsia="宋体" w:hAnsi="Times New Roman" w:cs="Times New Roman"/>
          <w:sz w:val="28"/>
          <w:szCs w:val="28"/>
        </w:rPr>
        <w:t>“</w:t>
      </w:r>
      <w:r w:rsidR="00FD36AD" w:rsidRPr="006C6F50">
        <w:rPr>
          <w:rFonts w:ascii="Times New Roman" w:eastAsia="宋体" w:hAnsi="Times New Roman" w:cs="Times New Roman"/>
          <w:sz w:val="28"/>
          <w:szCs w:val="28"/>
        </w:rPr>
        <w:t>公司</w:t>
      </w:r>
      <w:r w:rsidR="00FD36AD" w:rsidRPr="006C6F50">
        <w:rPr>
          <w:rFonts w:ascii="Times New Roman" w:eastAsia="宋体" w:hAnsi="Times New Roman" w:cs="Times New Roman"/>
          <w:sz w:val="28"/>
          <w:szCs w:val="28"/>
        </w:rPr>
        <w:t>”</w:t>
      </w:r>
      <w:r>
        <w:rPr>
          <w:rFonts w:ascii="Times New Roman" w:eastAsia="宋体" w:hAnsi="Times New Roman" w:cs="Times New Roman" w:hint="eastAsia"/>
          <w:sz w:val="28"/>
          <w:szCs w:val="28"/>
        </w:rPr>
        <w:t>、</w:t>
      </w:r>
      <w:r w:rsidR="00FD36AD" w:rsidRPr="006C6F50">
        <w:rPr>
          <w:rFonts w:ascii="Times New Roman" w:eastAsia="宋体" w:hAnsi="Times New Roman" w:cs="Times New Roman"/>
          <w:sz w:val="28"/>
          <w:szCs w:val="28"/>
        </w:rPr>
        <w:t>“</w:t>
      </w:r>
      <w:r w:rsidR="00FD36AD" w:rsidRPr="006C6F50">
        <w:rPr>
          <w:rFonts w:ascii="Times New Roman" w:eastAsia="宋体" w:hAnsi="Times New Roman" w:cs="Times New Roman"/>
          <w:sz w:val="28"/>
          <w:szCs w:val="28"/>
        </w:rPr>
        <w:t>本公司</w:t>
      </w:r>
      <w:r w:rsidR="00FD36AD" w:rsidRPr="006C6F50">
        <w:rPr>
          <w:rFonts w:ascii="Times New Roman" w:eastAsia="宋体" w:hAnsi="Times New Roman" w:cs="Times New Roman"/>
          <w:sz w:val="28"/>
          <w:szCs w:val="28"/>
        </w:rPr>
        <w:t>”</w:t>
      </w:r>
      <w:r w:rsidR="00FD36AD" w:rsidRPr="006C6F50">
        <w:rPr>
          <w:rFonts w:ascii="Times New Roman" w:eastAsia="宋体" w:hAnsi="Times New Roman" w:cs="Times New Roman"/>
          <w:sz w:val="28"/>
          <w:szCs w:val="28"/>
        </w:rPr>
        <w:t>）</w:t>
      </w:r>
      <w:r>
        <w:rPr>
          <w:rFonts w:ascii="Times New Roman" w:eastAsia="宋体" w:hAnsi="Times New Roman" w:cs="Times New Roman" w:hint="eastAsia"/>
          <w:sz w:val="28"/>
          <w:szCs w:val="28"/>
        </w:rPr>
        <w:t>第七届董事会第十三次会议审议批准，公司聘任向瑛女士为证券事务代表，协助董事会秘书履行职责。</w:t>
      </w:r>
    </w:p>
    <w:p w:rsidR="004F4C76" w:rsidRDefault="004F4C76"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向瑛女士具备履行职责所必需的财务、管理、法律等专业知识，具备良好的职业道德及个人品质，并取得了上海证券交易</w:t>
      </w:r>
      <w:r w:rsidR="00375ED6">
        <w:rPr>
          <w:rFonts w:ascii="Times New Roman" w:eastAsia="宋体" w:hAnsi="Times New Roman" w:cs="Times New Roman" w:hint="eastAsia"/>
          <w:sz w:val="28"/>
          <w:szCs w:val="28"/>
        </w:rPr>
        <w:t>所</w:t>
      </w:r>
      <w:r>
        <w:rPr>
          <w:rFonts w:ascii="Times New Roman" w:eastAsia="宋体" w:hAnsi="Times New Roman" w:cs="Times New Roman" w:hint="eastAsia"/>
          <w:sz w:val="28"/>
          <w:szCs w:val="28"/>
        </w:rPr>
        <w:t>颁发的董事会秘书培训合格证书。</w:t>
      </w:r>
    </w:p>
    <w:p w:rsidR="0072537C" w:rsidRPr="0072537C" w:rsidRDefault="0072537C"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向瑛女士未持有公司股票，与公司控股股东、实际控制人及持股</w:t>
      </w:r>
      <w:r>
        <w:rPr>
          <w:rFonts w:ascii="Times New Roman" w:eastAsia="宋体" w:hAnsi="Times New Roman" w:cs="Times New Roman" w:hint="eastAsia"/>
          <w:sz w:val="28"/>
          <w:szCs w:val="28"/>
        </w:rPr>
        <w:t>5%</w:t>
      </w:r>
      <w:r>
        <w:rPr>
          <w:rFonts w:ascii="Times New Roman" w:eastAsia="宋体" w:hAnsi="Times New Roman" w:cs="Times New Roman" w:hint="eastAsia"/>
          <w:sz w:val="28"/>
          <w:szCs w:val="28"/>
        </w:rPr>
        <w:t>以上的公司股东之间不存在关联关系，与公司董事、监事、高级管理人员不存在关联关系，不存在受到中国证监会及其他有关部门的处罚和上海证券交易所惩戒情形。</w:t>
      </w:r>
    </w:p>
    <w:p w:rsidR="004F4C76" w:rsidRDefault="004F4C76"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公司董事会于近日收到潘述田先生提交的辞职报告，因工作调整原因，潘先生申请辞去本公司证券事务代表职务，辞职</w:t>
      </w:r>
      <w:proofErr w:type="gramStart"/>
      <w:r>
        <w:rPr>
          <w:rFonts w:ascii="Times New Roman" w:eastAsia="宋体" w:hAnsi="Times New Roman" w:cs="Times New Roman" w:hint="eastAsia"/>
          <w:sz w:val="28"/>
          <w:szCs w:val="28"/>
        </w:rPr>
        <w:t>报告自</w:t>
      </w:r>
      <w:proofErr w:type="gramEnd"/>
      <w:r>
        <w:rPr>
          <w:rFonts w:ascii="Times New Roman" w:eastAsia="宋体" w:hAnsi="Times New Roman" w:cs="Times New Roman" w:hint="eastAsia"/>
          <w:sz w:val="28"/>
          <w:szCs w:val="28"/>
        </w:rPr>
        <w:t>送达本公司董事会之日起生效。</w:t>
      </w:r>
    </w:p>
    <w:p w:rsidR="004F4C76" w:rsidRDefault="004F4C76"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公司董事会对潘述田先生在担任证券事务代表期间</w:t>
      </w:r>
      <w:proofErr w:type="gramStart"/>
      <w:r>
        <w:rPr>
          <w:rFonts w:ascii="Times New Roman" w:eastAsia="宋体" w:hAnsi="Times New Roman" w:cs="Times New Roman" w:hint="eastAsia"/>
          <w:sz w:val="28"/>
          <w:szCs w:val="28"/>
        </w:rPr>
        <w:t>作出</w:t>
      </w:r>
      <w:proofErr w:type="gramEnd"/>
      <w:r>
        <w:rPr>
          <w:rFonts w:ascii="Times New Roman" w:eastAsia="宋体" w:hAnsi="Times New Roman" w:cs="Times New Roman" w:hint="eastAsia"/>
          <w:sz w:val="28"/>
          <w:szCs w:val="28"/>
        </w:rPr>
        <w:t>的贡献表示衷心感谢！</w:t>
      </w:r>
    </w:p>
    <w:p w:rsidR="00EB5B54" w:rsidRDefault="00EB5B54"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向瑛女士联系方式如下：</w:t>
      </w:r>
    </w:p>
    <w:p w:rsidR="00EB5B54" w:rsidRDefault="00EB5B54"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联系电话：</w:t>
      </w:r>
      <w:r w:rsidR="0072537C">
        <w:rPr>
          <w:rFonts w:ascii="Times New Roman" w:eastAsia="宋体" w:hAnsi="Times New Roman" w:cs="Times New Roman" w:hint="eastAsia"/>
          <w:sz w:val="28"/>
          <w:szCs w:val="28"/>
        </w:rPr>
        <w:t>（</w:t>
      </w:r>
      <w:r w:rsidR="0072537C">
        <w:rPr>
          <w:rFonts w:ascii="Times New Roman" w:eastAsia="宋体" w:hAnsi="Times New Roman" w:cs="Times New Roman" w:hint="eastAsia"/>
          <w:sz w:val="28"/>
          <w:szCs w:val="28"/>
        </w:rPr>
        <w:t xml:space="preserve">86 </w:t>
      </w:r>
      <w:r w:rsidR="00912E3B">
        <w:rPr>
          <w:rFonts w:ascii="Times New Roman" w:eastAsia="宋体" w:hAnsi="Times New Roman" w:cs="Times New Roman" w:hint="eastAsia"/>
          <w:sz w:val="28"/>
          <w:szCs w:val="28"/>
        </w:rPr>
        <w:t>537</w:t>
      </w:r>
      <w:r w:rsidR="0072537C">
        <w:rPr>
          <w:rFonts w:ascii="Times New Roman" w:eastAsia="宋体" w:hAnsi="Times New Roman" w:cs="Times New Roman" w:hint="eastAsia"/>
          <w:sz w:val="28"/>
          <w:szCs w:val="28"/>
        </w:rPr>
        <w:t>）</w:t>
      </w:r>
      <w:r w:rsidR="00912E3B">
        <w:rPr>
          <w:rFonts w:ascii="Times New Roman" w:eastAsia="宋体" w:hAnsi="Times New Roman" w:cs="Times New Roman" w:hint="eastAsia"/>
          <w:sz w:val="28"/>
          <w:szCs w:val="28"/>
        </w:rPr>
        <w:t>538</w:t>
      </w:r>
      <w:r w:rsidR="0072537C">
        <w:rPr>
          <w:rFonts w:ascii="Times New Roman" w:eastAsia="宋体" w:hAnsi="Times New Roman" w:cs="Times New Roman" w:hint="eastAsia"/>
          <w:sz w:val="28"/>
          <w:szCs w:val="28"/>
        </w:rPr>
        <w:t xml:space="preserve"> </w:t>
      </w:r>
      <w:r w:rsidR="00912E3B">
        <w:rPr>
          <w:rFonts w:ascii="Times New Roman" w:eastAsia="宋体" w:hAnsi="Times New Roman" w:cs="Times New Roman" w:hint="eastAsia"/>
          <w:sz w:val="28"/>
          <w:szCs w:val="28"/>
        </w:rPr>
        <w:t>4451</w:t>
      </w:r>
    </w:p>
    <w:p w:rsidR="00EB5B54" w:rsidRDefault="00EB5B54"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传真号码：</w:t>
      </w:r>
      <w:r w:rsidR="0072537C">
        <w:rPr>
          <w:rFonts w:ascii="Times New Roman" w:eastAsia="宋体" w:hAnsi="Times New Roman" w:cs="Times New Roman" w:hint="eastAsia"/>
          <w:sz w:val="28"/>
          <w:szCs w:val="28"/>
        </w:rPr>
        <w:t>（</w:t>
      </w:r>
      <w:r w:rsidR="0072537C">
        <w:rPr>
          <w:rFonts w:ascii="Times New Roman" w:eastAsia="宋体" w:hAnsi="Times New Roman" w:cs="Times New Roman" w:hint="eastAsia"/>
          <w:sz w:val="28"/>
          <w:szCs w:val="28"/>
        </w:rPr>
        <w:t xml:space="preserve">86 </w:t>
      </w:r>
      <w:r w:rsidR="00912E3B">
        <w:rPr>
          <w:rFonts w:ascii="Times New Roman" w:eastAsia="宋体" w:hAnsi="Times New Roman" w:cs="Times New Roman" w:hint="eastAsia"/>
          <w:sz w:val="28"/>
          <w:szCs w:val="28"/>
        </w:rPr>
        <w:t>537</w:t>
      </w:r>
      <w:r w:rsidR="0072537C">
        <w:rPr>
          <w:rFonts w:ascii="Times New Roman" w:eastAsia="宋体" w:hAnsi="Times New Roman" w:cs="Times New Roman" w:hint="eastAsia"/>
          <w:sz w:val="28"/>
          <w:szCs w:val="28"/>
        </w:rPr>
        <w:t>）</w:t>
      </w:r>
      <w:r w:rsidR="00912E3B">
        <w:rPr>
          <w:rFonts w:ascii="Times New Roman" w:eastAsia="宋体" w:hAnsi="Times New Roman" w:cs="Times New Roman" w:hint="eastAsia"/>
          <w:sz w:val="28"/>
          <w:szCs w:val="28"/>
        </w:rPr>
        <w:t>538</w:t>
      </w:r>
      <w:r w:rsidR="0072537C">
        <w:rPr>
          <w:rFonts w:ascii="Times New Roman" w:eastAsia="宋体" w:hAnsi="Times New Roman" w:cs="Times New Roman" w:hint="eastAsia"/>
          <w:sz w:val="28"/>
          <w:szCs w:val="28"/>
        </w:rPr>
        <w:t xml:space="preserve"> </w:t>
      </w:r>
      <w:r w:rsidR="00912E3B">
        <w:rPr>
          <w:rFonts w:ascii="Times New Roman" w:eastAsia="宋体" w:hAnsi="Times New Roman" w:cs="Times New Roman" w:hint="eastAsia"/>
          <w:sz w:val="28"/>
          <w:szCs w:val="28"/>
        </w:rPr>
        <w:t>3311</w:t>
      </w:r>
    </w:p>
    <w:p w:rsidR="00EB5B54" w:rsidRDefault="00EB5B54"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电子邮箱：</w:t>
      </w:r>
      <w:r w:rsidRPr="00EB5B54">
        <w:rPr>
          <w:rFonts w:ascii="Times New Roman" w:eastAsia="宋体" w:hAnsi="Times New Roman" w:cs="Times New Roman"/>
          <w:sz w:val="28"/>
          <w:szCs w:val="28"/>
        </w:rPr>
        <w:t>xy_84451@163.com</w:t>
      </w:r>
    </w:p>
    <w:p w:rsidR="00EB5B54" w:rsidRPr="00EB5B54" w:rsidRDefault="00EB5B54"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通讯地址：中国山东省</w:t>
      </w:r>
      <w:proofErr w:type="gramStart"/>
      <w:r>
        <w:rPr>
          <w:rFonts w:ascii="Times New Roman" w:eastAsia="宋体" w:hAnsi="Times New Roman" w:cs="Times New Roman" w:hint="eastAsia"/>
          <w:sz w:val="28"/>
          <w:szCs w:val="28"/>
        </w:rPr>
        <w:t>邹</w:t>
      </w:r>
      <w:proofErr w:type="gramEnd"/>
      <w:r>
        <w:rPr>
          <w:rFonts w:ascii="Times New Roman" w:eastAsia="宋体" w:hAnsi="Times New Roman" w:cs="Times New Roman" w:hint="eastAsia"/>
          <w:sz w:val="28"/>
          <w:szCs w:val="28"/>
        </w:rPr>
        <w:t>城市</w:t>
      </w:r>
      <w:proofErr w:type="gramStart"/>
      <w:r>
        <w:rPr>
          <w:rFonts w:ascii="Times New Roman" w:eastAsia="宋体" w:hAnsi="Times New Roman" w:cs="Times New Roman" w:hint="eastAsia"/>
          <w:sz w:val="28"/>
          <w:szCs w:val="28"/>
        </w:rPr>
        <w:t>凫</w:t>
      </w:r>
      <w:proofErr w:type="gramEnd"/>
      <w:r>
        <w:rPr>
          <w:rFonts w:ascii="Times New Roman" w:eastAsia="宋体" w:hAnsi="Times New Roman" w:cs="Times New Roman" w:hint="eastAsia"/>
          <w:sz w:val="28"/>
          <w:szCs w:val="28"/>
        </w:rPr>
        <w:t>山南路</w:t>
      </w:r>
      <w:r>
        <w:rPr>
          <w:rFonts w:ascii="Times New Roman" w:eastAsia="宋体" w:hAnsi="Times New Roman" w:cs="Times New Roman" w:hint="eastAsia"/>
          <w:sz w:val="28"/>
          <w:szCs w:val="28"/>
        </w:rPr>
        <w:t>298</w:t>
      </w:r>
      <w:r>
        <w:rPr>
          <w:rFonts w:ascii="Times New Roman" w:eastAsia="宋体" w:hAnsi="Times New Roman" w:cs="Times New Roman" w:hint="eastAsia"/>
          <w:sz w:val="28"/>
          <w:szCs w:val="28"/>
        </w:rPr>
        <w:t>号兖州煤业股份有限公司董事会秘书处</w:t>
      </w:r>
    </w:p>
    <w:p w:rsidR="00FD36AD" w:rsidRDefault="00FD36AD" w:rsidP="001421C6">
      <w:pPr>
        <w:spacing w:beforeLines="50" w:afterLines="50" w:line="520" w:lineRule="exact"/>
        <w:ind w:firstLine="476"/>
        <w:jc w:val="both"/>
        <w:rPr>
          <w:rFonts w:ascii="Times New Roman" w:eastAsia="宋体" w:hAnsi="Times New Roman" w:cs="Times New Roman"/>
          <w:sz w:val="28"/>
          <w:szCs w:val="28"/>
        </w:rPr>
      </w:pPr>
      <w:r w:rsidRPr="006C6F50">
        <w:rPr>
          <w:rFonts w:ascii="Times New Roman" w:eastAsia="宋体" w:hAnsi="Times New Roman" w:cs="Times New Roman"/>
          <w:sz w:val="28"/>
          <w:szCs w:val="28"/>
        </w:rPr>
        <w:t>特此公告。</w:t>
      </w:r>
    </w:p>
    <w:p w:rsidR="00EB5B54" w:rsidRDefault="00EB5B54" w:rsidP="001421C6">
      <w:pPr>
        <w:spacing w:beforeLines="50" w:afterLines="50" w:line="520" w:lineRule="exact"/>
        <w:ind w:firstLine="476"/>
        <w:jc w:val="both"/>
        <w:rPr>
          <w:rFonts w:ascii="Times New Roman" w:eastAsia="宋体" w:hAnsi="Times New Roman" w:cs="Times New Roman"/>
          <w:sz w:val="28"/>
          <w:szCs w:val="28"/>
        </w:rPr>
      </w:pPr>
    </w:p>
    <w:p w:rsidR="00EB5B54" w:rsidRPr="006C6F50" w:rsidRDefault="00EB5B54" w:rsidP="001421C6">
      <w:pPr>
        <w:spacing w:beforeLines="50" w:afterLines="50" w:line="520" w:lineRule="exact"/>
        <w:ind w:firstLine="476"/>
        <w:jc w:val="both"/>
        <w:rPr>
          <w:rFonts w:ascii="Times New Roman" w:eastAsia="宋体" w:hAnsi="Times New Roman" w:cs="Times New Roman"/>
          <w:sz w:val="28"/>
          <w:szCs w:val="28"/>
        </w:rPr>
      </w:pPr>
      <w:r>
        <w:rPr>
          <w:rFonts w:ascii="Times New Roman" w:eastAsia="宋体" w:hAnsi="Times New Roman" w:cs="Times New Roman" w:hint="eastAsia"/>
          <w:sz w:val="28"/>
          <w:szCs w:val="28"/>
        </w:rPr>
        <w:t>附：向瑛女士简历</w:t>
      </w:r>
    </w:p>
    <w:p w:rsidR="00D63853" w:rsidRDefault="00D63853" w:rsidP="00DA4867">
      <w:pPr>
        <w:spacing w:after="0" w:line="520" w:lineRule="exact"/>
        <w:ind w:firstLine="475"/>
        <w:jc w:val="both"/>
        <w:rPr>
          <w:rFonts w:ascii="Times New Roman" w:eastAsia="宋体" w:hAnsi="Times New Roman" w:cs="Times New Roman"/>
          <w:sz w:val="28"/>
          <w:szCs w:val="28"/>
        </w:rPr>
      </w:pPr>
    </w:p>
    <w:p w:rsidR="00DA4867" w:rsidRPr="006C6F50" w:rsidRDefault="00DA4867" w:rsidP="00DA4867">
      <w:pPr>
        <w:spacing w:after="0" w:line="520" w:lineRule="exact"/>
        <w:ind w:firstLine="475"/>
        <w:jc w:val="both"/>
        <w:rPr>
          <w:rFonts w:ascii="Times New Roman" w:eastAsia="宋体" w:hAnsi="Times New Roman" w:cs="Times New Roman"/>
          <w:sz w:val="28"/>
          <w:szCs w:val="28"/>
        </w:rPr>
      </w:pPr>
    </w:p>
    <w:p w:rsidR="00FD36AD" w:rsidRPr="006C6F50" w:rsidRDefault="00FD36AD" w:rsidP="00DA4867">
      <w:pPr>
        <w:spacing w:after="0" w:line="520" w:lineRule="exact"/>
        <w:ind w:right="140" w:firstLine="475"/>
        <w:jc w:val="right"/>
        <w:rPr>
          <w:rFonts w:ascii="Times New Roman" w:eastAsia="宋体" w:hAnsi="Times New Roman" w:cs="Times New Roman"/>
          <w:sz w:val="28"/>
          <w:szCs w:val="28"/>
        </w:rPr>
      </w:pPr>
      <w:r w:rsidRPr="006C6F50">
        <w:rPr>
          <w:rFonts w:ascii="Times New Roman" w:eastAsia="宋体" w:hAnsi="Times New Roman" w:cs="Times New Roman"/>
          <w:sz w:val="28"/>
          <w:szCs w:val="28"/>
        </w:rPr>
        <w:t>兖州煤业股份有限公司董事会</w:t>
      </w:r>
    </w:p>
    <w:p w:rsidR="00EB5B54" w:rsidRDefault="00FD36AD" w:rsidP="001421C6">
      <w:pPr>
        <w:spacing w:beforeLines="50" w:afterLines="50" w:line="520" w:lineRule="exact"/>
        <w:ind w:firstLineChars="1950" w:firstLine="5460"/>
        <w:jc w:val="both"/>
        <w:rPr>
          <w:rFonts w:ascii="Times New Roman" w:eastAsia="宋体" w:hAnsi="Times New Roman" w:cs="Times New Roman"/>
          <w:sz w:val="28"/>
          <w:szCs w:val="28"/>
        </w:rPr>
      </w:pPr>
      <w:r w:rsidRPr="006C6F50">
        <w:rPr>
          <w:rFonts w:ascii="Times New Roman" w:eastAsia="宋体" w:hAnsi="Times New Roman" w:cs="Times New Roman"/>
          <w:sz w:val="28"/>
          <w:szCs w:val="28"/>
        </w:rPr>
        <w:t>201</w:t>
      </w:r>
      <w:r w:rsidR="00C86384" w:rsidRPr="006C6F50">
        <w:rPr>
          <w:rFonts w:ascii="Times New Roman" w:eastAsia="宋体" w:hAnsi="Times New Roman" w:cs="Times New Roman"/>
          <w:sz w:val="28"/>
          <w:szCs w:val="28"/>
        </w:rPr>
        <w:t>8</w:t>
      </w:r>
      <w:r w:rsidRPr="006C6F50">
        <w:rPr>
          <w:rFonts w:ascii="Times New Roman" w:eastAsia="宋体" w:hAnsi="Times New Roman" w:cs="Times New Roman"/>
          <w:sz w:val="28"/>
          <w:szCs w:val="28"/>
        </w:rPr>
        <w:t>年</w:t>
      </w:r>
      <w:r w:rsidR="002E53E6" w:rsidRPr="006C6F50">
        <w:rPr>
          <w:rFonts w:ascii="Times New Roman" w:eastAsia="宋体" w:hAnsi="Times New Roman" w:cs="Times New Roman"/>
          <w:sz w:val="28"/>
          <w:szCs w:val="28"/>
        </w:rPr>
        <w:t>4</w:t>
      </w:r>
      <w:r w:rsidRPr="006C6F50">
        <w:rPr>
          <w:rFonts w:ascii="Times New Roman" w:eastAsia="宋体" w:hAnsi="Times New Roman" w:cs="Times New Roman"/>
          <w:sz w:val="28"/>
          <w:szCs w:val="28"/>
        </w:rPr>
        <w:t>月</w:t>
      </w:r>
      <w:r w:rsidR="0072537C" w:rsidRPr="001421C6">
        <w:rPr>
          <w:rFonts w:ascii="Times New Roman" w:eastAsia="宋体" w:hAnsi="Times New Roman" w:cs="Times New Roman" w:hint="eastAsia"/>
          <w:sz w:val="28"/>
          <w:szCs w:val="28"/>
        </w:rPr>
        <w:t>27</w:t>
      </w:r>
      <w:r w:rsidRPr="006C6F50">
        <w:rPr>
          <w:rFonts w:ascii="Times New Roman" w:eastAsia="宋体" w:hAnsi="Times New Roman" w:cs="Times New Roman"/>
          <w:sz w:val="28"/>
          <w:szCs w:val="28"/>
        </w:rPr>
        <w:t>日</w:t>
      </w: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EB5B54" w:rsidRDefault="00EB5B54" w:rsidP="00EB5B54">
      <w:pPr>
        <w:rPr>
          <w:rFonts w:ascii="Times New Roman" w:eastAsia="宋体" w:hAnsi="Times New Roman" w:cs="Times New Roman"/>
          <w:sz w:val="28"/>
          <w:szCs w:val="28"/>
        </w:rPr>
      </w:pPr>
    </w:p>
    <w:p w:rsidR="00EB5B54" w:rsidRPr="00DA4867" w:rsidRDefault="00EB5B54" w:rsidP="00DA4867">
      <w:pPr>
        <w:pageBreakBefore/>
        <w:spacing w:after="0" w:line="240" w:lineRule="auto"/>
        <w:outlineLvl w:val="0"/>
        <w:rPr>
          <w:rFonts w:ascii="黑体" w:eastAsia="黑体" w:hAnsi="黑体" w:cs="Times New Roman"/>
          <w:sz w:val="28"/>
          <w:szCs w:val="28"/>
        </w:rPr>
      </w:pPr>
      <w:r w:rsidRPr="00DA4867">
        <w:rPr>
          <w:rFonts w:ascii="黑体" w:eastAsia="黑体" w:hAnsi="黑体" w:cs="Times New Roman" w:hint="eastAsia"/>
          <w:sz w:val="28"/>
          <w:szCs w:val="28"/>
        </w:rPr>
        <w:lastRenderedPageBreak/>
        <w:t>附：</w:t>
      </w:r>
    </w:p>
    <w:p w:rsidR="0072537C" w:rsidRPr="00FE31F8" w:rsidRDefault="0072537C" w:rsidP="00DA4867">
      <w:pPr>
        <w:spacing w:before="240" w:after="60" w:line="520" w:lineRule="exact"/>
        <w:jc w:val="center"/>
        <w:outlineLvl w:val="0"/>
        <w:rPr>
          <w:rFonts w:ascii="Times New Roman" w:eastAsia="宋体" w:hAnsi="Times New Roman" w:cs="Times New Roman"/>
          <w:b/>
          <w:sz w:val="36"/>
          <w:szCs w:val="36"/>
        </w:rPr>
      </w:pPr>
      <w:r w:rsidRPr="00FE31F8">
        <w:rPr>
          <w:rFonts w:ascii="Times New Roman" w:eastAsia="宋体" w:hAnsi="Times New Roman" w:cs="Times New Roman" w:hint="eastAsia"/>
          <w:b/>
          <w:sz w:val="36"/>
          <w:szCs w:val="36"/>
        </w:rPr>
        <w:t>向瑛女士简历</w:t>
      </w:r>
    </w:p>
    <w:p w:rsidR="00EB5B54" w:rsidRPr="0072537C" w:rsidRDefault="00EB5B54" w:rsidP="001421C6">
      <w:pPr>
        <w:spacing w:beforeLines="50" w:afterLines="50" w:line="520" w:lineRule="exact"/>
        <w:ind w:firstLineChars="200" w:firstLine="560"/>
        <w:jc w:val="both"/>
        <w:rPr>
          <w:rFonts w:ascii="Times New Roman" w:eastAsia="宋体" w:hAnsi="Times New Roman" w:cs="Times New Roman"/>
          <w:sz w:val="28"/>
          <w:szCs w:val="28"/>
        </w:rPr>
      </w:pPr>
    </w:p>
    <w:p w:rsidR="00EB5B54" w:rsidRPr="00BC37F7" w:rsidRDefault="00EB5B54" w:rsidP="001421C6">
      <w:pPr>
        <w:spacing w:beforeLines="50" w:afterLines="50" w:line="520" w:lineRule="exact"/>
        <w:ind w:firstLineChars="200" w:firstLine="560"/>
        <w:jc w:val="both"/>
        <w:rPr>
          <w:rFonts w:ascii="Times New Roman" w:eastAsia="宋体" w:hAnsi="Times New Roman" w:cs="Times New Roman"/>
          <w:sz w:val="28"/>
          <w:szCs w:val="28"/>
        </w:rPr>
      </w:pPr>
      <w:bookmarkStart w:id="0" w:name="_GoBack"/>
      <w:bookmarkEnd w:id="0"/>
      <w:r w:rsidRPr="00BC37F7">
        <w:rPr>
          <w:rFonts w:ascii="Times New Roman" w:eastAsia="宋体" w:hAnsi="Times New Roman" w:cs="Times New Roman" w:hint="eastAsia"/>
          <w:sz w:val="28"/>
          <w:szCs w:val="28"/>
        </w:rPr>
        <w:t>向瑛，出生于</w:t>
      </w:r>
      <w:r w:rsidRPr="00BC37F7">
        <w:rPr>
          <w:rFonts w:ascii="Times New Roman" w:eastAsia="宋体" w:hAnsi="Times New Roman" w:cs="Times New Roman" w:hint="eastAsia"/>
          <w:sz w:val="28"/>
          <w:szCs w:val="28"/>
        </w:rPr>
        <w:t>1976</w:t>
      </w:r>
      <w:r w:rsidRPr="00BC37F7">
        <w:rPr>
          <w:rFonts w:ascii="Times New Roman" w:eastAsia="宋体" w:hAnsi="Times New Roman" w:cs="Times New Roman" w:hint="eastAsia"/>
          <w:sz w:val="28"/>
          <w:szCs w:val="28"/>
        </w:rPr>
        <w:t>年</w:t>
      </w:r>
      <w:r w:rsidRPr="00BC37F7">
        <w:rPr>
          <w:rFonts w:ascii="Times New Roman" w:eastAsia="宋体" w:hAnsi="Times New Roman" w:cs="Times New Roman" w:hint="eastAsia"/>
          <w:sz w:val="28"/>
          <w:szCs w:val="28"/>
        </w:rPr>
        <w:t>8</w:t>
      </w:r>
      <w:r w:rsidRPr="00BC37F7">
        <w:rPr>
          <w:rFonts w:ascii="Times New Roman" w:eastAsia="宋体" w:hAnsi="Times New Roman" w:cs="Times New Roman" w:hint="eastAsia"/>
          <w:sz w:val="28"/>
          <w:szCs w:val="28"/>
        </w:rPr>
        <w:t>月，高级经济师，工商管理硕士。向女士于</w:t>
      </w:r>
      <w:r w:rsidRPr="00BC37F7">
        <w:rPr>
          <w:rFonts w:ascii="Times New Roman" w:eastAsia="宋体" w:hAnsi="Times New Roman" w:cs="Times New Roman" w:hint="eastAsia"/>
          <w:sz w:val="28"/>
          <w:szCs w:val="28"/>
        </w:rPr>
        <w:t>1998</w:t>
      </w:r>
      <w:r w:rsidRPr="00BC37F7">
        <w:rPr>
          <w:rFonts w:ascii="Times New Roman" w:eastAsia="宋体" w:hAnsi="Times New Roman" w:cs="Times New Roman" w:hint="eastAsia"/>
          <w:sz w:val="28"/>
          <w:szCs w:val="28"/>
        </w:rPr>
        <w:t>年加入本公司，历任公司董事会秘书处主任经济师、副处长，</w:t>
      </w:r>
      <w:r w:rsidRPr="00BC37F7">
        <w:rPr>
          <w:rFonts w:ascii="Times New Roman" w:eastAsia="宋体" w:hAnsi="Times New Roman" w:cs="Times New Roman" w:hint="eastAsia"/>
          <w:sz w:val="28"/>
          <w:szCs w:val="28"/>
        </w:rPr>
        <w:t>2008</w:t>
      </w:r>
      <w:r w:rsidRPr="00BC37F7">
        <w:rPr>
          <w:rFonts w:ascii="Times New Roman" w:eastAsia="宋体" w:hAnsi="Times New Roman" w:cs="Times New Roman" w:hint="eastAsia"/>
          <w:sz w:val="28"/>
          <w:szCs w:val="28"/>
        </w:rPr>
        <w:t>年</w:t>
      </w:r>
      <w:r w:rsidRPr="00BC37F7">
        <w:rPr>
          <w:rFonts w:ascii="Times New Roman" w:eastAsia="宋体" w:hAnsi="Times New Roman" w:cs="Times New Roman" w:hint="eastAsia"/>
          <w:sz w:val="28"/>
          <w:szCs w:val="28"/>
        </w:rPr>
        <w:t>1</w:t>
      </w:r>
      <w:r w:rsidRPr="00BC37F7">
        <w:rPr>
          <w:rFonts w:ascii="Times New Roman" w:eastAsia="宋体" w:hAnsi="Times New Roman" w:cs="Times New Roman" w:hint="eastAsia"/>
          <w:sz w:val="28"/>
          <w:szCs w:val="28"/>
        </w:rPr>
        <w:t>月获得上海证券交易所上市公司董事会秘书任职资格，同时还具有证券从业资格。向女士毕业于山东财经大学。</w:t>
      </w:r>
    </w:p>
    <w:p w:rsidR="00EB5B54" w:rsidRPr="00EB5B54" w:rsidRDefault="00EB5B54" w:rsidP="00EB5B54">
      <w:pPr>
        <w:tabs>
          <w:tab w:val="left" w:pos="2677"/>
        </w:tabs>
        <w:rPr>
          <w:rFonts w:ascii="Times New Roman" w:eastAsia="宋体" w:hAnsi="Times New Roman" w:cs="Times New Roman"/>
          <w:sz w:val="28"/>
          <w:szCs w:val="28"/>
        </w:rPr>
      </w:pPr>
    </w:p>
    <w:sectPr w:rsidR="00EB5B54" w:rsidRPr="00EB5B54" w:rsidSect="00830A2A">
      <w:pgSz w:w="11906" w:h="16838" w:code="9"/>
      <w:pgMar w:top="1440" w:right="1800" w:bottom="1440" w:left="180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852" w:rsidRDefault="00056852" w:rsidP="00F10B71">
      <w:pPr>
        <w:spacing w:after="0" w:line="240" w:lineRule="auto"/>
      </w:pPr>
      <w:r>
        <w:separator/>
      </w:r>
    </w:p>
  </w:endnote>
  <w:endnote w:type="continuationSeparator" w:id="0">
    <w:p w:rsidR="00056852" w:rsidRDefault="00056852" w:rsidP="00F10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1" w:usb1="4000207B" w:usb2="00000000" w:usb3="00000000" w:csb0="0000019F" w:csb1="00000000"/>
  </w:font>
  <w:font w:name="等线 Light">
    <w:altName w:val="微软雅黑"/>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852" w:rsidRDefault="00056852" w:rsidP="00F10B71">
      <w:pPr>
        <w:spacing w:after="0" w:line="240" w:lineRule="auto"/>
      </w:pPr>
      <w:r>
        <w:separator/>
      </w:r>
    </w:p>
  </w:footnote>
  <w:footnote w:type="continuationSeparator" w:id="0">
    <w:p w:rsidR="00056852" w:rsidRDefault="00056852" w:rsidP="00F10B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A58B0"/>
    <w:multiLevelType w:val="multilevel"/>
    <w:tmpl w:val="5AC0CBC4"/>
    <w:lvl w:ilvl="0">
      <w:start w:val="1"/>
      <w:numFmt w:val="upperRoman"/>
      <w:pStyle w:val="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8130"/>
  </w:hdrShapeDefaults>
  <w:footnotePr>
    <w:footnote w:id="-1"/>
    <w:footnote w:id="0"/>
  </w:footnotePr>
  <w:endnotePr>
    <w:endnote w:id="-1"/>
    <w:endnote w:id="0"/>
  </w:endnotePr>
  <w:compat>
    <w:useFELayout/>
  </w:compat>
  <w:docVars>
    <w:docVar w:name="__Grammarly_42____i" w:val="jőŕ2ऀ㡓Öذ批注主题࠵封Ĉðś者￶￵￶￷＀dЉࠄЁ＀＀＀＀_x000A_Å®Ä%Ï呄jæ牄Ä緭1ꖥ¥샿魛Õ군G挅Á侕rÏæ呄j_x000A__x000A_ðk耀＀dЀЀЀ＀＀＀＀ắҶႠʣāാ亯"/>
    <w:docVar w:name="__Grammarly_42___1" w:val="ꡔແ琐ˠ搀䃍瀀팳 退退ڽདℌꢤແ橘ǅꀀ䛐퐀䃍退팳ꤴແ琐ˠꣴແ䃍瀀팳 退退ڽདℌ؈ꥄແ橘ǅꀀ䛐퐀䃍退팳꧌ແ琐ˠ搀䃍ꦔແ팳 退退ڽདℌ؈橘ǅꧤແꀀ䛐퐀䃍退팳ꩤແꨴແꩄແꪄແꩴແ꫼ແꪤແ꫔ແ꫔ແꬤແꮔແꬴແꭴແꭤແꮔແꯄແ갬ແ갔ແ갤ແ걤ແ걔ແ계ແ븘ຯ瀀겄ແꀀ훐#겴ແ瀀계ແ곈ແ빀ຯ"/>
  </w:docVars>
  <w:rsids>
    <w:rsidRoot w:val="00FD36AD"/>
    <w:rsid w:val="00056852"/>
    <w:rsid w:val="000C5E2D"/>
    <w:rsid w:val="000C71B7"/>
    <w:rsid w:val="000E539F"/>
    <w:rsid w:val="000F142D"/>
    <w:rsid w:val="000F7C82"/>
    <w:rsid w:val="00131967"/>
    <w:rsid w:val="001421C6"/>
    <w:rsid w:val="001422CA"/>
    <w:rsid w:val="00144EBD"/>
    <w:rsid w:val="00157F7C"/>
    <w:rsid w:val="0019656C"/>
    <w:rsid w:val="001A26DF"/>
    <w:rsid w:val="001D3A00"/>
    <w:rsid w:val="001F38C6"/>
    <w:rsid w:val="001F5FFF"/>
    <w:rsid w:val="00202FAA"/>
    <w:rsid w:val="00236925"/>
    <w:rsid w:val="00253EB5"/>
    <w:rsid w:val="00256C57"/>
    <w:rsid w:val="002E53E6"/>
    <w:rsid w:val="00310D52"/>
    <w:rsid w:val="003138BE"/>
    <w:rsid w:val="00375ED6"/>
    <w:rsid w:val="00376ACC"/>
    <w:rsid w:val="00397B9E"/>
    <w:rsid w:val="003C40E8"/>
    <w:rsid w:val="004705D4"/>
    <w:rsid w:val="00471B54"/>
    <w:rsid w:val="004D3C14"/>
    <w:rsid w:val="004E70A2"/>
    <w:rsid w:val="004F4C76"/>
    <w:rsid w:val="00531212"/>
    <w:rsid w:val="005C06FF"/>
    <w:rsid w:val="005E37C7"/>
    <w:rsid w:val="00613EB3"/>
    <w:rsid w:val="006C6F50"/>
    <w:rsid w:val="006C7755"/>
    <w:rsid w:val="006E2E28"/>
    <w:rsid w:val="006F16C8"/>
    <w:rsid w:val="0072537C"/>
    <w:rsid w:val="00740D00"/>
    <w:rsid w:val="00767357"/>
    <w:rsid w:val="00774BC7"/>
    <w:rsid w:val="007A347E"/>
    <w:rsid w:val="00801B4E"/>
    <w:rsid w:val="00830A2A"/>
    <w:rsid w:val="00864BF5"/>
    <w:rsid w:val="00882416"/>
    <w:rsid w:val="00886D19"/>
    <w:rsid w:val="008A3AFD"/>
    <w:rsid w:val="00912E3B"/>
    <w:rsid w:val="00920D37"/>
    <w:rsid w:val="00931C12"/>
    <w:rsid w:val="00934B0E"/>
    <w:rsid w:val="00941DD7"/>
    <w:rsid w:val="00960A91"/>
    <w:rsid w:val="009756B7"/>
    <w:rsid w:val="00A803E0"/>
    <w:rsid w:val="00A846E5"/>
    <w:rsid w:val="00A945DF"/>
    <w:rsid w:val="00AB5737"/>
    <w:rsid w:val="00AD4D43"/>
    <w:rsid w:val="00B445A3"/>
    <w:rsid w:val="00B7195F"/>
    <w:rsid w:val="00B74347"/>
    <w:rsid w:val="00B77510"/>
    <w:rsid w:val="00BB3243"/>
    <w:rsid w:val="00BC37F7"/>
    <w:rsid w:val="00BC3D07"/>
    <w:rsid w:val="00C42FB3"/>
    <w:rsid w:val="00C51E18"/>
    <w:rsid w:val="00C741A9"/>
    <w:rsid w:val="00C86384"/>
    <w:rsid w:val="00C974CB"/>
    <w:rsid w:val="00CB7F19"/>
    <w:rsid w:val="00D24787"/>
    <w:rsid w:val="00D3099C"/>
    <w:rsid w:val="00D3562A"/>
    <w:rsid w:val="00D52C3C"/>
    <w:rsid w:val="00D63853"/>
    <w:rsid w:val="00D8129D"/>
    <w:rsid w:val="00DA4867"/>
    <w:rsid w:val="00EB5B54"/>
    <w:rsid w:val="00EE5EAF"/>
    <w:rsid w:val="00F10B71"/>
    <w:rsid w:val="00F16D17"/>
    <w:rsid w:val="00F655C7"/>
    <w:rsid w:val="00F816DC"/>
    <w:rsid w:val="00F8405E"/>
    <w:rsid w:val="00FC271F"/>
    <w:rsid w:val="00FC4A86"/>
    <w:rsid w:val="00FD36AD"/>
    <w:rsid w:val="00FE31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D52"/>
  </w:style>
  <w:style w:type="paragraph" w:styleId="1">
    <w:name w:val="heading 1"/>
    <w:basedOn w:val="a"/>
    <w:next w:val="2"/>
    <w:link w:val="1Char"/>
    <w:autoRedefine/>
    <w:uiPriority w:val="9"/>
    <w:qFormat/>
    <w:rsid w:val="00767357"/>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7673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1"/>
    <w:link w:val="Style1Char"/>
    <w:rsid w:val="009756B7"/>
    <w:pPr>
      <w:numPr>
        <w:numId w:val="0"/>
      </w:numPr>
    </w:pPr>
    <w:rPr>
      <w:rFonts w:ascii="Times New Roman" w:hAnsi="Times New Roman" w:cs="Times New Roman"/>
    </w:rPr>
  </w:style>
  <w:style w:type="character" w:customStyle="1" w:styleId="Style1Char">
    <w:name w:val="Style1 Char"/>
    <w:basedOn w:val="1Char"/>
    <w:link w:val="Style1"/>
    <w:rsid w:val="009756B7"/>
    <w:rPr>
      <w:rFonts w:ascii="Times New Roman" w:eastAsiaTheme="majorEastAsia" w:hAnsi="Times New Roman" w:cs="Times New Roman"/>
      <w:color w:val="2F5496" w:themeColor="accent1" w:themeShade="BF"/>
      <w:sz w:val="32"/>
      <w:szCs w:val="32"/>
    </w:rPr>
  </w:style>
  <w:style w:type="character" w:customStyle="1" w:styleId="1Char">
    <w:name w:val="标题 1 Char"/>
    <w:basedOn w:val="a0"/>
    <w:link w:val="1"/>
    <w:uiPriority w:val="9"/>
    <w:rsid w:val="00767357"/>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767357"/>
    <w:rPr>
      <w:rFonts w:asciiTheme="majorHAnsi" w:eastAsiaTheme="majorEastAsia" w:hAnsiTheme="majorHAnsi" w:cstheme="majorBidi"/>
      <w:color w:val="2F5496" w:themeColor="accent1" w:themeShade="BF"/>
      <w:sz w:val="26"/>
      <w:szCs w:val="26"/>
    </w:rPr>
  </w:style>
  <w:style w:type="table" w:styleId="a3">
    <w:name w:val="Table Grid"/>
    <w:basedOn w:val="a1"/>
    <w:uiPriority w:val="39"/>
    <w:rsid w:val="00FD3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63853"/>
    <w:rPr>
      <w:sz w:val="16"/>
      <w:szCs w:val="16"/>
    </w:rPr>
  </w:style>
  <w:style w:type="paragraph" w:styleId="a5">
    <w:name w:val="annotation text"/>
    <w:basedOn w:val="a"/>
    <w:link w:val="Char"/>
    <w:uiPriority w:val="99"/>
    <w:semiHidden/>
    <w:unhideWhenUsed/>
    <w:rsid w:val="00D63853"/>
    <w:pPr>
      <w:spacing w:line="240" w:lineRule="auto"/>
    </w:pPr>
    <w:rPr>
      <w:sz w:val="20"/>
      <w:szCs w:val="20"/>
    </w:rPr>
  </w:style>
  <w:style w:type="character" w:customStyle="1" w:styleId="Char">
    <w:name w:val="批注文字 Char"/>
    <w:basedOn w:val="a0"/>
    <w:link w:val="a5"/>
    <w:uiPriority w:val="99"/>
    <w:semiHidden/>
    <w:rsid w:val="00D63853"/>
    <w:rPr>
      <w:sz w:val="20"/>
      <w:szCs w:val="20"/>
    </w:rPr>
  </w:style>
  <w:style w:type="paragraph" w:styleId="a6">
    <w:name w:val="annotation subject"/>
    <w:basedOn w:val="a5"/>
    <w:next w:val="a5"/>
    <w:link w:val="Char0"/>
    <w:uiPriority w:val="99"/>
    <w:semiHidden/>
    <w:unhideWhenUsed/>
    <w:rsid w:val="00D63853"/>
    <w:rPr>
      <w:b/>
      <w:bCs/>
    </w:rPr>
  </w:style>
  <w:style w:type="character" w:customStyle="1" w:styleId="Char0">
    <w:name w:val="批注主题 Char"/>
    <w:basedOn w:val="Char"/>
    <w:link w:val="a6"/>
    <w:uiPriority w:val="99"/>
    <w:semiHidden/>
    <w:rsid w:val="00D63853"/>
    <w:rPr>
      <w:b/>
      <w:bCs/>
      <w:sz w:val="20"/>
      <w:szCs w:val="20"/>
    </w:rPr>
  </w:style>
  <w:style w:type="paragraph" w:styleId="a7">
    <w:name w:val="Balloon Text"/>
    <w:basedOn w:val="a"/>
    <w:link w:val="Char1"/>
    <w:uiPriority w:val="99"/>
    <w:semiHidden/>
    <w:unhideWhenUsed/>
    <w:rsid w:val="00D63853"/>
    <w:pPr>
      <w:spacing w:after="0" w:line="240" w:lineRule="auto"/>
    </w:pPr>
    <w:rPr>
      <w:rFonts w:ascii="Segoe UI" w:hAnsi="Segoe UI" w:cs="Segoe UI"/>
      <w:sz w:val="18"/>
      <w:szCs w:val="18"/>
    </w:rPr>
  </w:style>
  <w:style w:type="character" w:customStyle="1" w:styleId="Char1">
    <w:name w:val="批注框文本 Char"/>
    <w:basedOn w:val="a0"/>
    <w:link w:val="a7"/>
    <w:uiPriority w:val="99"/>
    <w:semiHidden/>
    <w:rsid w:val="00D63853"/>
    <w:rPr>
      <w:rFonts w:ascii="Segoe UI" w:hAnsi="Segoe UI" w:cs="Segoe UI"/>
      <w:sz w:val="18"/>
      <w:szCs w:val="18"/>
    </w:rPr>
  </w:style>
  <w:style w:type="paragraph" w:styleId="a8">
    <w:name w:val="header"/>
    <w:basedOn w:val="a"/>
    <w:link w:val="Char2"/>
    <w:uiPriority w:val="99"/>
    <w:semiHidden/>
    <w:unhideWhenUsed/>
    <w:rsid w:val="00F10B7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8"/>
    <w:uiPriority w:val="99"/>
    <w:semiHidden/>
    <w:rsid w:val="00F10B71"/>
    <w:rPr>
      <w:sz w:val="18"/>
      <w:szCs w:val="18"/>
    </w:rPr>
  </w:style>
  <w:style w:type="paragraph" w:styleId="a9">
    <w:name w:val="footer"/>
    <w:basedOn w:val="a"/>
    <w:link w:val="Char3"/>
    <w:uiPriority w:val="99"/>
    <w:semiHidden/>
    <w:unhideWhenUsed/>
    <w:rsid w:val="00F10B71"/>
    <w:pPr>
      <w:tabs>
        <w:tab w:val="center" w:pos="4153"/>
        <w:tab w:val="right" w:pos="8306"/>
      </w:tabs>
      <w:snapToGrid w:val="0"/>
      <w:spacing w:line="240" w:lineRule="auto"/>
    </w:pPr>
    <w:rPr>
      <w:sz w:val="18"/>
      <w:szCs w:val="18"/>
    </w:rPr>
  </w:style>
  <w:style w:type="character" w:customStyle="1" w:styleId="Char3">
    <w:name w:val="页脚 Char"/>
    <w:basedOn w:val="a0"/>
    <w:link w:val="a9"/>
    <w:uiPriority w:val="99"/>
    <w:semiHidden/>
    <w:rsid w:val="00F10B7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Ge</dc:creator>
  <cp:lastModifiedBy>DSHMSC</cp:lastModifiedBy>
  <cp:revision>18</cp:revision>
  <cp:lastPrinted>2018-04-23T03:03:00Z</cp:lastPrinted>
  <dcterms:created xsi:type="dcterms:W3CDTF">2018-04-20T03:22:00Z</dcterms:created>
  <dcterms:modified xsi:type="dcterms:W3CDTF">2018-04-27T07:51:00Z</dcterms:modified>
</cp:coreProperties>
</file>