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sz w:val="23"/>
          <w:szCs w:val="23"/>
          <w:lang w:eastAsia="zh-TW"/>
        </w:rPr>
      </w:pPr>
      <w:r>
        <w:rPr>
          <w:rFonts w:hint="eastAsia" w:ascii="宋体" w:hAnsi="宋体"/>
          <w:i/>
          <w:sz w:val="23"/>
          <w:szCs w:val="23"/>
          <w:lang w:eastAsia="zh-TW"/>
        </w:rPr>
        <w:t>香港</w:t>
      </w:r>
      <w:r>
        <w:rPr>
          <w:rFonts w:hint="eastAsia" w:ascii="宋体" w:hAnsi="宋体"/>
          <w:i/>
          <w:sz w:val="23"/>
          <w:szCs w:val="23"/>
        </w:rPr>
        <w:t>交易</w:t>
      </w:r>
      <w:r>
        <w:rPr>
          <w:rFonts w:hint="eastAsia" w:ascii="宋体" w:hAnsi="宋体"/>
          <w:i/>
          <w:sz w:val="23"/>
          <w:szCs w:val="23"/>
          <w:lang w:eastAsia="zh-TW"/>
        </w:rPr>
        <w:t>及結算所有限公司及香港</w:t>
      </w:r>
      <w:r>
        <w:rPr>
          <w:rFonts w:hint="eastAsia" w:ascii="宋体" w:hAnsi="宋体" w:cs="Malgun Gothic"/>
          <w:i/>
          <w:sz w:val="23"/>
          <w:szCs w:val="23"/>
        </w:rPr>
        <w:t>聯合交易</w:t>
      </w:r>
      <w:r>
        <w:rPr>
          <w:rFonts w:hint="eastAsia" w:ascii="宋体" w:hAnsi="宋体"/>
          <w:i/>
          <w:sz w:val="23"/>
          <w:szCs w:val="23"/>
          <w:lang w:eastAsia="zh-TW"/>
        </w:rPr>
        <w:t>所有限公司對本公</w:t>
      </w:r>
      <w:r>
        <w:rPr>
          <w:rFonts w:hint="eastAsia" w:ascii="宋体" w:hAnsi="宋体"/>
          <w:i/>
          <w:iCs/>
          <w:sz w:val="23"/>
          <w:szCs w:val="23"/>
          <w:lang w:eastAsia="zh-TW"/>
        </w:rPr>
        <w:t>告</w:t>
      </w:r>
      <w:r>
        <w:rPr>
          <w:rFonts w:hint="eastAsia" w:ascii="宋体" w:hAnsi="宋体"/>
          <w:i/>
          <w:sz w:val="23"/>
          <w:szCs w:val="23"/>
          <w:lang w:eastAsia="zh-TW"/>
        </w:rPr>
        <w:t>之內容概</w:t>
      </w:r>
      <w:r>
        <w:rPr>
          <w:rFonts w:hint="eastAsia" w:ascii="宋体" w:hAnsi="宋体" w:cs="Malgun Gothic"/>
          <w:i/>
          <w:sz w:val="23"/>
          <w:szCs w:val="23"/>
        </w:rPr>
        <w:t>不</w:t>
      </w:r>
      <w:r>
        <w:rPr>
          <w:rFonts w:hint="eastAsia" w:ascii="宋体" w:hAnsi="宋体"/>
          <w:i/>
          <w:sz w:val="23"/>
          <w:szCs w:val="23"/>
          <w:lang w:eastAsia="zh-TW"/>
        </w:rPr>
        <w:t>負責，對其準確性或完整性亦</w:t>
      </w:r>
      <w:r>
        <w:rPr>
          <w:rFonts w:hint="eastAsia" w:ascii="宋体" w:hAnsi="宋体" w:cs="Malgun Gothic"/>
          <w:i/>
          <w:sz w:val="23"/>
          <w:szCs w:val="23"/>
        </w:rPr>
        <w:t>不</w:t>
      </w:r>
      <w:r>
        <w:rPr>
          <w:rFonts w:hint="eastAsia" w:ascii="宋体" w:hAnsi="宋体"/>
          <w:i/>
          <w:sz w:val="23"/>
          <w:szCs w:val="23"/>
          <w:lang w:eastAsia="zh-TW"/>
        </w:rPr>
        <w:t>發表任何聲明，並明確表示概</w:t>
      </w:r>
      <w:r>
        <w:rPr>
          <w:rFonts w:hint="eastAsia" w:ascii="宋体" w:hAnsi="宋体" w:cs="Malgun Gothic"/>
          <w:i/>
          <w:sz w:val="23"/>
          <w:szCs w:val="23"/>
        </w:rPr>
        <w:t>不</w:t>
      </w:r>
      <w:r>
        <w:rPr>
          <w:rFonts w:hint="eastAsia" w:ascii="宋体" w:hAnsi="宋体"/>
          <w:i/>
          <w:sz w:val="23"/>
          <w:szCs w:val="23"/>
          <w:lang w:eastAsia="zh-TW"/>
        </w:rPr>
        <w:t>就因本公</w:t>
      </w:r>
      <w:r>
        <w:rPr>
          <w:rFonts w:hint="eastAsia" w:ascii="宋体" w:hAnsi="宋体"/>
          <w:i/>
          <w:iCs/>
          <w:sz w:val="23"/>
          <w:szCs w:val="23"/>
          <w:lang w:eastAsia="zh-TW"/>
        </w:rPr>
        <w:t>告</w:t>
      </w:r>
      <w:r>
        <w:rPr>
          <w:rFonts w:hint="eastAsia" w:ascii="宋体" w:hAnsi="宋体"/>
          <w:i/>
          <w:sz w:val="23"/>
          <w:szCs w:val="23"/>
          <w:lang w:eastAsia="zh-TW"/>
        </w:rPr>
        <w:t>全部或任何部份內容而產生或因倚賴該等內容而引致之任何損失承擔任何責任</w:t>
      </w:r>
      <w:r>
        <w:rPr>
          <w:rFonts w:hint="eastAsia" w:ascii="宋体" w:hAnsi="宋体"/>
          <w:sz w:val="23"/>
          <w:szCs w:val="23"/>
          <w:lang w:eastAsia="zh-TW"/>
        </w:rPr>
        <w:t>。</w:t>
      </w:r>
    </w:p>
    <w:p>
      <w:pPr>
        <w:jc w:val="center"/>
        <w:rPr>
          <w:rFonts w:eastAsia="PMingLiU"/>
          <w:szCs w:val="22"/>
          <w:lang w:eastAsia="zh-TW"/>
        </w:rPr>
      </w:pPr>
    </w:p>
    <w:p>
      <w:pPr>
        <w:jc w:val="center"/>
        <w:rPr>
          <w:rFonts w:eastAsia="PMingLiU"/>
          <w:szCs w:val="22"/>
          <w:lang w:eastAsia="zh-TW"/>
        </w:rPr>
      </w:pPr>
    </w:p>
    <w:p>
      <w:pPr>
        <w:autoSpaceDE w:val="0"/>
        <w:autoSpaceDN w:val="0"/>
        <w:adjustRightInd w:val="0"/>
        <w:spacing w:line="276" w:lineRule="auto"/>
        <w:ind w:firstLine="268" w:firstLineChars="128"/>
        <w:jc w:val="center"/>
        <w:rPr>
          <w:rFonts w:ascii="宋体" w:hAnsi="宋体"/>
          <w:color w:val="000000"/>
        </w:rPr>
      </w:pPr>
      <w:r>
        <w:drawing>
          <wp:inline distT="0" distB="0" distL="0" distR="0">
            <wp:extent cx="642620" cy="685800"/>
            <wp:effectExtent l="0" t="0" r="5080" b="9525"/>
            <wp:docPr id="3" name="圖形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形 3"/>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643020" cy="685886"/>
                    </a:xfrm>
                    <a:prstGeom prst="rect">
                      <a:avLst/>
                    </a:prstGeom>
                  </pic:spPr>
                </pic:pic>
              </a:graphicData>
            </a:graphic>
          </wp:inline>
        </w:drawing>
      </w:r>
    </w:p>
    <w:p>
      <w:pPr>
        <w:pStyle w:val="112"/>
        <w:spacing w:line="276" w:lineRule="auto"/>
        <w:rPr>
          <w:rFonts w:ascii="宋体" w:hAnsi="宋体"/>
          <w:color w:val="000000"/>
        </w:rPr>
      </w:pPr>
      <w:r>
        <w:rPr>
          <w:rFonts w:hint="eastAsia" w:ascii="宋体" w:hAnsi="宋体" w:eastAsia="宋体"/>
          <w:color w:val="000000"/>
          <w:lang w:eastAsia="zh-CN"/>
        </w:rPr>
        <w:t>兗礦能源集團股份有限公司</w:t>
      </w:r>
    </w:p>
    <w:p>
      <w:pPr>
        <w:autoSpaceDE w:val="0"/>
        <w:autoSpaceDN w:val="0"/>
        <w:adjustRightInd w:val="0"/>
        <w:spacing w:line="276" w:lineRule="auto"/>
        <w:jc w:val="center"/>
        <w:rPr>
          <w:rFonts w:eastAsia="PMingLiU" w:asciiTheme="minorHAnsi" w:hAnsiTheme="minorHAnsi" w:cstheme="minorHAnsi"/>
          <w:b/>
          <w:bCs/>
          <w:sz w:val="36"/>
          <w:szCs w:val="36"/>
          <w:lang w:eastAsia="zh-TW"/>
        </w:rPr>
      </w:pPr>
      <w:r>
        <w:rPr>
          <w:rFonts w:asciiTheme="minorHAnsi" w:hAnsiTheme="minorHAnsi" w:cstheme="minorHAnsi"/>
          <w:b/>
          <w:bCs/>
          <w:sz w:val="36"/>
          <w:szCs w:val="36"/>
          <w:lang w:eastAsia="zh-TW"/>
        </w:rPr>
        <w:t>YANKUANG ENERGY GROUP COMPANY LIMITED</w:t>
      </w:r>
      <w:r>
        <w:rPr>
          <w:b/>
          <w:sz w:val="36"/>
          <w:szCs w:val="36"/>
          <w:lang w:eastAsia="zh-TW"/>
        </w:rPr>
        <w:t>*</w:t>
      </w:r>
    </w:p>
    <w:p>
      <w:pPr>
        <w:autoSpaceDE w:val="0"/>
        <w:autoSpaceDN w:val="0"/>
        <w:adjustRightInd w:val="0"/>
        <w:jc w:val="center"/>
        <w:rPr>
          <w:rFonts w:ascii="宋体" w:hAnsi="宋体"/>
          <w:i/>
          <w:iCs/>
          <w:szCs w:val="22"/>
        </w:rPr>
      </w:pPr>
      <w:r>
        <w:rPr>
          <w:rFonts w:hint="eastAsia" w:ascii="宋体" w:hAnsi="宋体"/>
          <w:i/>
          <w:iCs/>
          <w:szCs w:val="22"/>
        </w:rPr>
        <w:t>（</w:t>
      </w:r>
      <w:r>
        <w:rPr>
          <w:rFonts w:hint="eastAsia" w:ascii="宋体" w:hAnsi="宋体"/>
          <w:i/>
          <w:iCs/>
          <w:szCs w:val="22"/>
          <w:lang w:eastAsia="zh-TW"/>
        </w:rPr>
        <w:t>在中華人民共和國</w:t>
      </w:r>
      <w:r>
        <w:rPr>
          <w:rFonts w:hint="eastAsia" w:ascii="宋体" w:hAnsi="宋体"/>
          <w:i/>
          <w:szCs w:val="22"/>
          <w:lang w:eastAsia="zh-TW"/>
        </w:rPr>
        <w:t>註</w:t>
      </w:r>
      <w:r>
        <w:rPr>
          <w:rFonts w:hint="eastAsia" w:ascii="宋体" w:hAnsi="宋体"/>
          <w:i/>
          <w:iCs/>
          <w:szCs w:val="22"/>
          <w:lang w:eastAsia="zh-TW"/>
        </w:rPr>
        <w:t>冊成立的股份有限公司</w:t>
      </w:r>
      <w:r>
        <w:rPr>
          <w:rFonts w:hint="eastAsia" w:ascii="宋体" w:hAnsi="宋体"/>
          <w:i/>
          <w:iCs/>
          <w:szCs w:val="22"/>
        </w:rPr>
        <w:t>）</w:t>
      </w:r>
    </w:p>
    <w:p>
      <w:pPr>
        <w:pStyle w:val="3"/>
        <w:jc w:val="center"/>
        <w:outlineLvl w:val="0"/>
        <w:rPr>
          <w:rFonts w:ascii="宋体" w:hAnsi="宋体" w:eastAsia="宋体" w:cs="Times New Roman"/>
          <w:b/>
          <w:szCs w:val="22"/>
          <w:lang w:eastAsia="zh-CN"/>
        </w:rPr>
      </w:pPr>
      <w:r>
        <w:rPr>
          <w:rFonts w:hint="eastAsia" w:ascii="宋体" w:hAnsi="宋体" w:eastAsia="宋体" w:cs="Times New Roman"/>
          <w:b/>
          <w:szCs w:val="22"/>
          <w:lang w:eastAsia="zh-CN"/>
        </w:rPr>
        <w:t>（</w:t>
      </w:r>
      <w:r>
        <w:rPr>
          <w:rFonts w:hint="eastAsia" w:ascii="宋体" w:hAnsi="宋体" w:eastAsia="宋体" w:cs="Times New Roman"/>
          <w:b/>
          <w:szCs w:val="22"/>
          <w:lang w:eastAsia="zh-TW"/>
        </w:rPr>
        <w:t>股份代碼</w:t>
      </w:r>
      <w:r>
        <w:rPr>
          <w:rFonts w:hint="eastAsia" w:ascii="宋体" w:hAnsi="宋体" w:eastAsia="宋体" w:cs="Times New Roman"/>
          <w:b/>
          <w:szCs w:val="22"/>
          <w:lang w:eastAsia="zh-CN"/>
        </w:rPr>
        <w:t>：0</w:t>
      </w:r>
      <w:r>
        <w:rPr>
          <w:rFonts w:ascii="Times New Roman" w:hAnsi="Times New Roman" w:eastAsia="宋体" w:cs="Times New Roman"/>
          <w:b/>
          <w:szCs w:val="22"/>
          <w:lang w:eastAsia="zh-TW"/>
        </w:rPr>
        <w:t>1171</w:t>
      </w:r>
      <w:r>
        <w:rPr>
          <w:rFonts w:hint="eastAsia" w:ascii="宋体" w:hAnsi="宋体" w:eastAsia="宋体" w:cs="Times New Roman"/>
          <w:b/>
          <w:szCs w:val="22"/>
          <w:lang w:eastAsia="zh-CN"/>
        </w:rPr>
        <w:t>）</w:t>
      </w:r>
    </w:p>
    <w:p>
      <w:pPr>
        <w:widowControl/>
        <w:autoSpaceDE w:val="0"/>
        <w:autoSpaceDN w:val="0"/>
        <w:adjustRightInd w:val="0"/>
        <w:spacing w:line="300" w:lineRule="auto"/>
        <w:jc w:val="center"/>
        <w:rPr>
          <w:rFonts w:ascii="宋体" w:hAnsi="宋体"/>
          <w:b/>
          <w:color w:val="000000"/>
          <w:kern w:val="0"/>
          <w:sz w:val="28"/>
          <w:szCs w:val="28"/>
          <w:lang w:val="en-GB"/>
        </w:rPr>
      </w:pPr>
    </w:p>
    <w:p>
      <w:pPr>
        <w:pStyle w:val="113"/>
        <w:jc w:val="center"/>
        <w:rPr>
          <w:rFonts w:ascii="宋体" w:hAnsi="宋体" w:eastAsia="宋体" w:cs="宋体"/>
          <w:b/>
          <w:bCs/>
          <w:color w:val="auto"/>
          <w:sz w:val="29"/>
          <w:szCs w:val="29"/>
        </w:rPr>
      </w:pPr>
      <w:r>
        <w:rPr>
          <w:rFonts w:hint="eastAsia" w:ascii="宋体" w:hAnsi="宋体" w:eastAsia="宋体" w:cs="宋体"/>
          <w:b/>
          <w:bCs/>
          <w:color w:val="auto"/>
          <w:sz w:val="29"/>
          <w:szCs w:val="29"/>
        </w:rPr>
        <w:t xml:space="preserve">海外監管公告 </w:t>
      </w:r>
    </w:p>
    <w:p>
      <w:pPr>
        <w:pStyle w:val="113"/>
        <w:jc w:val="center"/>
        <w:rPr>
          <w:rFonts w:ascii="黑体" w:eastAsia="黑体" w:cs="黑体"/>
          <w:color w:val="auto"/>
          <w:sz w:val="29"/>
          <w:szCs w:val="29"/>
        </w:rPr>
      </w:pPr>
      <w:r>
        <w:rPr>
          <w:rFonts w:hint="eastAsia" w:ascii="宋体" w:hAnsi="宋体" w:eastAsia="宋体" w:cs="宋体"/>
          <w:b/>
          <w:bCs/>
          <w:color w:val="auto"/>
          <w:sz w:val="29"/>
          <w:szCs w:val="29"/>
          <w:lang w:eastAsia="zh-TW"/>
        </w:rPr>
        <w:t>於其他市場披露的資料</w:t>
      </w:r>
    </w:p>
    <w:p>
      <w:pPr>
        <w:widowControl/>
        <w:autoSpaceDE w:val="0"/>
        <w:autoSpaceDN w:val="0"/>
        <w:adjustRightInd w:val="0"/>
        <w:spacing w:line="300" w:lineRule="auto"/>
        <w:rPr>
          <w:rFonts w:eastAsia="PMingLiU"/>
          <w:b/>
          <w:color w:val="000000"/>
          <w:kern w:val="0"/>
          <w:sz w:val="28"/>
          <w:szCs w:val="28"/>
          <w:lang w:val="en-GB" w:eastAsia="zh-TW"/>
        </w:rPr>
      </w:pPr>
    </w:p>
    <w:p>
      <w:pPr>
        <w:pStyle w:val="113"/>
        <w:jc w:val="both"/>
        <w:rPr>
          <w:rFonts w:ascii="宋体" w:hAnsi="宋体" w:eastAsia="宋体" w:cs="宋体"/>
          <w:color w:val="auto"/>
          <w:spacing w:val="-6"/>
          <w:lang w:eastAsia="zh-TW"/>
        </w:rPr>
      </w:pPr>
      <w:r>
        <w:rPr>
          <w:rFonts w:hint="eastAsia" w:ascii="宋体" w:hAnsi="宋体" w:eastAsia="宋体" w:cs="宋体"/>
          <w:color w:val="auto"/>
          <w:spacing w:val="-6"/>
          <w:lang w:eastAsia="zh-TW"/>
        </w:rPr>
        <w:t>本公告乃根據《香港</w:t>
      </w:r>
      <w:r>
        <w:rPr>
          <w:rFonts w:hint="eastAsia" w:ascii="宋体" w:hAnsi="宋体" w:eastAsia="宋体" w:cs="宋体"/>
          <w:color w:val="auto"/>
          <w:spacing w:val="-6"/>
        </w:rPr>
        <w:t>聯</w:t>
      </w:r>
      <w:r>
        <w:rPr>
          <w:rFonts w:hint="eastAsia" w:ascii="宋体" w:hAnsi="宋体" w:eastAsia="宋体" w:cs="宋体"/>
          <w:color w:val="auto"/>
          <w:spacing w:val="-6"/>
          <w:lang w:eastAsia="zh-TW"/>
        </w:rPr>
        <w:t>合交</w:t>
      </w:r>
      <w:r>
        <w:rPr>
          <w:rFonts w:hint="eastAsia" w:ascii="宋体" w:hAnsi="宋体" w:eastAsia="宋体" w:cs="宋体"/>
          <w:color w:val="auto"/>
          <w:spacing w:val="-6"/>
        </w:rPr>
        <w:t>易</w:t>
      </w:r>
      <w:r>
        <w:rPr>
          <w:rFonts w:hint="eastAsia" w:ascii="宋体" w:hAnsi="宋体" w:eastAsia="宋体" w:cs="宋体"/>
          <w:color w:val="auto"/>
          <w:spacing w:val="-6"/>
          <w:lang w:eastAsia="zh-TW"/>
        </w:rPr>
        <w:t>所有限公司證券上市規則》第13.10B條的</w:t>
      </w:r>
      <w:r>
        <w:rPr>
          <w:rFonts w:hint="eastAsia" w:ascii="宋体" w:hAnsi="宋体" w:eastAsia="宋体" w:cs="宋体"/>
          <w:color w:val="auto"/>
          <w:spacing w:val="-6"/>
        </w:rPr>
        <w:t>披露</w:t>
      </w:r>
      <w:r>
        <w:rPr>
          <w:rFonts w:hint="eastAsia" w:ascii="宋体" w:hAnsi="宋体" w:eastAsia="宋体" w:cs="宋体"/>
          <w:color w:val="auto"/>
          <w:spacing w:val="-6"/>
          <w:lang w:eastAsia="zh-TW"/>
        </w:rPr>
        <w:t xml:space="preserve">義務而作出。 </w:t>
      </w:r>
    </w:p>
    <w:p>
      <w:pPr>
        <w:pStyle w:val="113"/>
        <w:jc w:val="both"/>
        <w:rPr>
          <w:rFonts w:ascii="宋体" w:hAnsi="宋体" w:eastAsia="宋体" w:cs="宋体"/>
          <w:color w:val="auto"/>
          <w:lang w:eastAsia="zh-TW"/>
        </w:rPr>
      </w:pPr>
    </w:p>
    <w:p>
      <w:pPr>
        <w:pStyle w:val="113"/>
        <w:jc w:val="both"/>
        <w:rPr>
          <w:rFonts w:ascii="宋体" w:hAnsi="宋体" w:cs="宋体"/>
          <w:color w:val="auto"/>
          <w:lang w:eastAsia="zh-TW"/>
        </w:rPr>
      </w:pPr>
      <w:r>
        <w:rPr>
          <w:rFonts w:hint="eastAsia" w:ascii="宋体" w:hAnsi="宋体" w:eastAsia="宋体" w:cs="宋体"/>
          <w:color w:val="auto"/>
          <w:lang w:eastAsia="zh-TW"/>
        </w:rPr>
        <w:t>茲載</w:t>
      </w:r>
      <w:r>
        <w:rPr>
          <w:rFonts w:hint="eastAsia" w:ascii="宋体" w:hAnsi="宋体" w:eastAsia="宋体" w:cs="宋体"/>
          <w:color w:val="auto"/>
        </w:rPr>
        <w:t>列</w:t>
      </w:r>
      <w:r>
        <w:rPr>
          <w:rFonts w:hint="eastAsia" w:ascii="宋体" w:hAnsi="宋体" w:eastAsia="宋体"/>
        </w:rPr>
        <w:t>兗礦能源集團</w:t>
      </w:r>
      <w:r>
        <w:rPr>
          <w:rFonts w:hint="eastAsia" w:ascii="宋体" w:hAnsi="宋体" w:eastAsia="宋体" w:cs="宋体"/>
          <w:color w:val="auto"/>
          <w:lang w:eastAsia="zh-TW"/>
        </w:rPr>
        <w:t>股份有限公司日期為20</w:t>
      </w:r>
      <w:r>
        <w:rPr>
          <w:rFonts w:ascii="宋体" w:hAnsi="宋体" w:eastAsia="宋体" w:cs="宋体"/>
          <w:color w:val="auto"/>
          <w:lang w:eastAsia="zh-TW"/>
        </w:rPr>
        <w:t>2</w:t>
      </w:r>
      <w:r>
        <w:rPr>
          <w:rFonts w:hint="eastAsia" w:ascii="宋体" w:hAnsi="宋体" w:eastAsia="宋体" w:cs="宋体"/>
          <w:color w:val="auto"/>
          <w:lang w:val="en-US" w:eastAsia="zh-CN"/>
        </w:rPr>
        <w:t>3</w:t>
      </w:r>
      <w:r>
        <w:rPr>
          <w:rFonts w:hint="eastAsia" w:ascii="宋体" w:hAnsi="宋体" w:eastAsia="宋体" w:cs="宋体"/>
          <w:color w:val="auto"/>
        </w:rPr>
        <w:t>年</w:t>
      </w:r>
      <w:r>
        <w:rPr>
          <w:rFonts w:ascii="宋体" w:hAnsi="宋体" w:eastAsia="宋体" w:cs="宋体"/>
          <w:color w:val="auto"/>
        </w:rPr>
        <w:t>6</w:t>
      </w:r>
      <w:r>
        <w:rPr>
          <w:rFonts w:hint="eastAsia" w:ascii="宋体" w:hAnsi="宋体" w:eastAsia="宋体" w:cs="宋体"/>
          <w:color w:val="auto"/>
          <w:lang w:eastAsia="zh-TW"/>
        </w:rPr>
        <w:t>月</w:t>
      </w:r>
      <w:r>
        <w:rPr>
          <w:rFonts w:ascii="宋体" w:hAnsi="宋体" w:eastAsia="宋体" w:cs="宋体"/>
          <w:color w:val="auto"/>
        </w:rPr>
        <w:t>30</w:t>
      </w:r>
      <w:r>
        <w:rPr>
          <w:rFonts w:hint="eastAsia" w:ascii="宋体" w:hAnsi="宋体" w:eastAsia="宋体" w:cs="宋体"/>
          <w:color w:val="auto"/>
          <w:lang w:eastAsia="zh-TW"/>
        </w:rPr>
        <w:t>日，在上海證券交</w:t>
      </w:r>
      <w:r>
        <w:rPr>
          <w:rFonts w:hint="eastAsia" w:ascii="宋体" w:hAnsi="宋体" w:eastAsia="宋体" w:cs="宋体"/>
          <w:color w:val="auto"/>
        </w:rPr>
        <w:t>易</w:t>
      </w:r>
      <w:r>
        <w:rPr>
          <w:rFonts w:hint="eastAsia" w:ascii="宋体" w:hAnsi="宋体" w:eastAsia="宋体" w:cs="宋体"/>
          <w:color w:val="auto"/>
          <w:lang w:eastAsia="zh-TW"/>
        </w:rPr>
        <w:t>所網站（</w:t>
      </w:r>
      <w:r>
        <w:fldChar w:fldCharType="begin"/>
      </w:r>
      <w:r>
        <w:instrText xml:space="preserve"> HYPERLINK "http://www.sse.com.cn/" </w:instrText>
      </w:r>
      <w:r>
        <w:fldChar w:fldCharType="separate"/>
      </w:r>
      <w:r>
        <w:rPr>
          <w:rFonts w:hint="eastAsia" w:ascii="宋体" w:hAnsi="宋体" w:eastAsia="宋体" w:cs="宋体"/>
          <w:color w:val="0000FF"/>
          <w:u w:val="single"/>
          <w:lang w:eastAsia="zh-TW"/>
        </w:rPr>
        <w:t>www.sse.com.cn</w:t>
      </w:r>
      <w:r>
        <w:rPr>
          <w:rFonts w:hint="eastAsia" w:ascii="宋体" w:hAnsi="宋体" w:eastAsia="宋体" w:cs="宋体"/>
          <w:color w:val="0000FF"/>
          <w:u w:val="single"/>
          <w:lang w:eastAsia="zh-TW"/>
        </w:rPr>
        <w:fldChar w:fldCharType="end"/>
      </w:r>
      <w:r>
        <w:rPr>
          <w:rFonts w:hint="eastAsia" w:ascii="宋体" w:hAnsi="宋体" w:eastAsia="宋体" w:cs="宋体"/>
          <w:color w:val="auto"/>
          <w:lang w:eastAsia="zh-TW"/>
        </w:rPr>
        <w:t>）和公司網站（</w:t>
      </w:r>
      <w:r>
        <w:fldChar w:fldCharType="begin"/>
      </w:r>
      <w:r>
        <w:instrText xml:space="preserve"> HYPERLINK "http://www.yanzhoucoal.com.cn/" </w:instrText>
      </w:r>
      <w:r>
        <w:fldChar w:fldCharType="separate"/>
      </w:r>
      <w:r>
        <w:rPr>
          <w:rFonts w:hint="eastAsia" w:ascii="宋体" w:hAnsi="宋体" w:eastAsia="宋体" w:cs="宋体"/>
          <w:color w:val="0000FF"/>
          <w:u w:val="single"/>
          <w:lang w:eastAsia="zh-TW"/>
        </w:rPr>
        <w:t>www.yanzhoucoal.com.cn</w:t>
      </w:r>
      <w:r>
        <w:rPr>
          <w:rFonts w:hint="eastAsia" w:ascii="宋体" w:hAnsi="宋体" w:eastAsia="宋体" w:cs="宋体"/>
          <w:color w:val="0000FF"/>
          <w:u w:val="single"/>
          <w:lang w:eastAsia="zh-TW"/>
        </w:rPr>
        <w:fldChar w:fldCharType="end"/>
      </w:r>
      <w:r>
        <w:rPr>
          <w:rFonts w:hint="eastAsia" w:ascii="宋体" w:hAnsi="宋体" w:eastAsia="宋体" w:cs="宋体"/>
          <w:color w:val="auto"/>
          <w:lang w:eastAsia="zh-TW"/>
        </w:rPr>
        <w:t xml:space="preserve"> ）刊登的《兗礦能源集團股份有限公司關於年度預計擔保的進展公告》，僅供</w:t>
      </w:r>
      <w:r>
        <w:rPr>
          <w:rFonts w:hint="eastAsia" w:ascii="宋体" w:hAnsi="宋体" w:eastAsia="宋体" w:cs="宋体"/>
          <w:color w:val="auto"/>
        </w:rPr>
        <w:t>參</w:t>
      </w:r>
      <w:r>
        <w:rPr>
          <w:rFonts w:hint="eastAsia" w:ascii="宋体" w:hAnsi="宋体" w:eastAsia="宋体" w:cs="宋体"/>
          <w:color w:val="auto"/>
          <w:lang w:eastAsia="zh-TW"/>
        </w:rPr>
        <w:t xml:space="preserve">閱。 </w:t>
      </w:r>
    </w:p>
    <w:p>
      <w:pPr>
        <w:pStyle w:val="113"/>
        <w:jc w:val="both"/>
        <w:rPr>
          <w:rFonts w:eastAsia="宋体"/>
          <w:color w:val="auto"/>
        </w:rPr>
      </w:pPr>
    </w:p>
    <w:p>
      <w:pPr>
        <w:rPr>
          <w:rFonts w:eastAsia="PMingLiU"/>
          <w:lang w:eastAsia="zh-TW"/>
        </w:rPr>
      </w:pPr>
    </w:p>
    <w:p>
      <w:pPr>
        <w:pStyle w:val="113"/>
        <w:ind w:left="6096" w:right="6"/>
        <w:jc w:val="center"/>
        <w:rPr>
          <w:rFonts w:ascii="宋体" w:hAnsi="宋体" w:eastAsia="宋体" w:cs="Times New Roman"/>
          <w:szCs w:val="22"/>
          <w:lang w:eastAsia="zh-TW"/>
        </w:rPr>
      </w:pPr>
      <w:r>
        <w:rPr>
          <w:rFonts w:hint="eastAsia" w:ascii="宋体" w:hAnsi="宋体" w:eastAsia="宋体" w:cs="Times New Roman"/>
          <w:szCs w:val="22"/>
          <w:lang w:eastAsia="zh-TW"/>
        </w:rPr>
        <w:t>承董事會命</w:t>
      </w:r>
    </w:p>
    <w:p>
      <w:pPr>
        <w:pStyle w:val="113"/>
        <w:ind w:left="6096" w:right="6"/>
        <w:jc w:val="center"/>
        <w:rPr>
          <w:rFonts w:ascii="宋体" w:hAnsi="宋体" w:eastAsia="宋体" w:cs="Times New Roman"/>
          <w:b/>
          <w:szCs w:val="22"/>
          <w:lang w:eastAsia="zh-TW"/>
        </w:rPr>
      </w:pPr>
      <w:r>
        <w:rPr>
          <w:rFonts w:hint="eastAsia" w:ascii="宋体" w:hAnsi="宋体" w:eastAsia="宋体" w:cs="Times New Roman"/>
          <w:b/>
          <w:szCs w:val="22"/>
        </w:rPr>
        <w:t>兗礦能源集團</w:t>
      </w:r>
      <w:r>
        <w:rPr>
          <w:rFonts w:hint="eastAsia" w:ascii="宋体" w:hAnsi="宋体" w:eastAsia="宋体" w:cs="Times New Roman"/>
          <w:b/>
          <w:szCs w:val="22"/>
          <w:lang w:eastAsia="zh-TW"/>
        </w:rPr>
        <w:t>股份有限公司</w:t>
      </w:r>
    </w:p>
    <w:p>
      <w:pPr>
        <w:pStyle w:val="113"/>
        <w:ind w:left="6096" w:right="6"/>
        <w:jc w:val="center"/>
        <w:rPr>
          <w:rFonts w:ascii="宋体" w:hAnsi="宋体" w:eastAsia="宋体" w:cs="Times New Roman"/>
          <w:i/>
          <w:szCs w:val="22"/>
          <w:lang w:eastAsia="zh-TW"/>
        </w:rPr>
      </w:pPr>
      <w:r>
        <w:rPr>
          <w:rFonts w:hint="eastAsia" w:ascii="宋体" w:hAnsi="宋体" w:eastAsia="宋体" w:cs="Times New Roman"/>
          <w:i/>
          <w:szCs w:val="22"/>
          <w:lang w:eastAsia="zh-TW"/>
        </w:rPr>
        <w:t>董事長</w:t>
      </w:r>
    </w:p>
    <w:p>
      <w:pPr>
        <w:pStyle w:val="113"/>
        <w:ind w:left="6096" w:right="6"/>
        <w:jc w:val="center"/>
        <w:rPr>
          <w:rFonts w:ascii="宋体" w:hAnsi="宋体" w:cs="Times New Roman"/>
          <w:b/>
          <w:szCs w:val="22"/>
          <w:lang w:eastAsia="zh-TW"/>
        </w:rPr>
      </w:pPr>
      <w:r>
        <w:rPr>
          <w:rFonts w:hint="eastAsia" w:ascii="宋体" w:hAnsi="宋体" w:eastAsia="宋体" w:cs="Times New Roman"/>
          <w:b/>
          <w:szCs w:val="22"/>
          <w:lang w:eastAsia="zh-TW"/>
        </w:rPr>
        <w:t>李</w:t>
      </w:r>
      <w:r>
        <w:rPr>
          <w:rFonts w:hint="eastAsia" w:ascii="宋体" w:hAnsi="宋体" w:eastAsia="宋体" w:cs="Times New Roman"/>
          <w:b/>
          <w:szCs w:val="22"/>
        </w:rPr>
        <w:t xml:space="preserve"> 偉</w:t>
      </w:r>
    </w:p>
    <w:p>
      <w:pPr>
        <w:pStyle w:val="113"/>
        <w:spacing w:line="300" w:lineRule="auto"/>
        <w:jc w:val="both"/>
        <w:rPr>
          <w:rFonts w:ascii="宋体" w:hAnsi="宋体" w:eastAsia="宋体" w:cs="Times New Roman"/>
          <w:b/>
          <w:lang w:eastAsia="zh-TW"/>
        </w:rPr>
      </w:pPr>
    </w:p>
    <w:p>
      <w:pPr>
        <w:pStyle w:val="113"/>
        <w:spacing w:line="300" w:lineRule="auto"/>
        <w:jc w:val="both"/>
        <w:rPr>
          <w:rFonts w:ascii="宋体" w:hAnsi="宋体" w:eastAsia="宋体" w:cs="Times New Roman"/>
          <w:lang w:eastAsia="zh-TW"/>
        </w:rPr>
      </w:pPr>
      <w:r>
        <w:rPr>
          <w:rFonts w:hint="eastAsia" w:ascii="宋体" w:hAnsi="宋体" w:eastAsia="宋体" w:cs="Times New Roman"/>
          <w:lang w:eastAsia="zh-TW"/>
        </w:rPr>
        <w:t>中國</w:t>
      </w:r>
      <w:r>
        <w:rPr>
          <w:rFonts w:hint="eastAsia" w:ascii="宋体" w:hAnsi="宋体" w:eastAsia="宋体" w:cs="Times New Roman"/>
          <w:szCs w:val="22"/>
        </w:rPr>
        <w:t>山東</w:t>
      </w:r>
      <w:r>
        <w:rPr>
          <w:rFonts w:hint="eastAsia" w:ascii="宋体" w:hAnsi="宋体" w:eastAsia="宋体" w:cs="Malgun Gothic"/>
          <w:szCs w:val="22"/>
        </w:rPr>
        <w:t>省</w:t>
      </w:r>
      <w:r>
        <w:rPr>
          <w:rFonts w:hint="eastAsia" w:ascii="宋体" w:hAnsi="宋体" w:eastAsia="宋体" w:cs="Times New Roman"/>
          <w:szCs w:val="22"/>
        </w:rPr>
        <w:t>鄒城市</w:t>
      </w:r>
    </w:p>
    <w:p>
      <w:pPr>
        <w:pStyle w:val="113"/>
        <w:spacing w:line="300" w:lineRule="auto"/>
        <w:jc w:val="both"/>
        <w:rPr>
          <w:rFonts w:ascii="宋体" w:hAnsi="宋体" w:eastAsia="宋体" w:cs="Times New Roman"/>
        </w:rPr>
      </w:pPr>
      <w:r>
        <w:rPr>
          <w:rFonts w:ascii="宋体" w:hAnsi="宋体" w:eastAsia="宋体" w:cs="Times New Roman"/>
        </w:rPr>
        <w:t>202</w:t>
      </w:r>
      <w:r>
        <w:rPr>
          <w:rFonts w:hint="eastAsia" w:ascii="宋体" w:hAnsi="宋体" w:eastAsia="宋体" w:cs="Times New Roman"/>
          <w:lang w:val="en-US" w:eastAsia="zh-CN"/>
        </w:rPr>
        <w:t>3</w:t>
      </w:r>
      <w:r>
        <w:rPr>
          <w:rFonts w:ascii="宋体" w:hAnsi="宋体" w:eastAsia="宋体" w:cs="Times New Roman"/>
        </w:rPr>
        <w:t>年6月30日</w:t>
      </w:r>
    </w:p>
    <w:p>
      <w:pPr>
        <w:pStyle w:val="113"/>
        <w:spacing w:line="300" w:lineRule="auto"/>
        <w:jc w:val="both"/>
        <w:rPr>
          <w:rFonts w:ascii="宋体" w:hAnsi="宋体" w:eastAsia="宋体" w:cs="Times New Roman"/>
          <w:b/>
          <w:sz w:val="22"/>
          <w:szCs w:val="22"/>
        </w:rPr>
      </w:pPr>
    </w:p>
    <w:p>
      <w:pPr>
        <w:pStyle w:val="3"/>
        <w:spacing w:after="0" w:line="300" w:lineRule="auto"/>
        <w:jc w:val="both"/>
        <w:rPr>
          <w:rFonts w:eastAsia="宋体"/>
          <w:i/>
          <w:sz w:val="22"/>
          <w:szCs w:val="22"/>
        </w:rPr>
      </w:pPr>
      <w:bookmarkStart w:id="0" w:name="_GoBack"/>
      <w:r>
        <w:rPr>
          <w:rFonts w:hint="eastAsia" w:ascii="宋体" w:hAnsi="宋体" w:eastAsia="宋体" w:cs="Times New Roman"/>
          <w:i/>
          <w:iCs/>
          <w:sz w:val="24"/>
          <w:szCs w:val="22"/>
          <w:lang w:val="en-US" w:eastAsia="zh-TW"/>
        </w:rPr>
        <w:t>於本公告日期，本公司董事為李偉先生、肖耀猛先生、劉健先生、</w:t>
      </w:r>
      <w:r>
        <w:rPr>
          <w:rFonts w:hint="eastAsia" w:ascii="宋体" w:hAnsi="宋体" w:eastAsia="宋体" w:cs="Times New Roman"/>
          <w:i/>
          <w:iCs/>
          <w:sz w:val="24"/>
          <w:szCs w:val="22"/>
          <w:lang w:val="en-US" w:eastAsia="zh-CN"/>
        </w:rPr>
        <w:t>劉強</w:t>
      </w:r>
      <w:r>
        <w:rPr>
          <w:rFonts w:hint="eastAsia" w:ascii="宋体" w:hAnsi="宋体" w:eastAsia="宋体" w:cs="Times New Roman"/>
          <w:i/>
          <w:iCs/>
          <w:sz w:val="24"/>
          <w:szCs w:val="22"/>
          <w:lang w:val="en-US" w:eastAsia="zh-TW"/>
        </w:rPr>
        <w:t>先生</w:t>
      </w:r>
      <w:r>
        <w:rPr>
          <w:rFonts w:hint="eastAsia" w:ascii="宋体" w:hAnsi="宋体" w:eastAsia="宋体" w:cs="Times New Roman"/>
          <w:i/>
          <w:iCs/>
          <w:sz w:val="24"/>
          <w:szCs w:val="22"/>
          <w:lang w:val="en-US" w:eastAsia="zh-CN"/>
        </w:rPr>
        <w:t>、張海軍</w:t>
      </w:r>
      <w:r>
        <w:rPr>
          <w:rFonts w:hint="eastAsia" w:ascii="宋体" w:hAnsi="宋体" w:eastAsia="宋体" w:cs="Times New Roman"/>
          <w:i/>
          <w:iCs/>
          <w:sz w:val="24"/>
          <w:szCs w:val="22"/>
          <w:lang w:val="en-US" w:eastAsia="zh-TW"/>
        </w:rPr>
        <w:t>先生、</w:t>
      </w:r>
      <w:r>
        <w:rPr>
          <w:rFonts w:hint="eastAsia" w:ascii="宋体" w:hAnsi="宋体" w:eastAsia="宋体" w:cs="Times New Roman"/>
          <w:i/>
          <w:iCs/>
          <w:sz w:val="24"/>
          <w:szCs w:val="22"/>
          <w:lang w:val="en-US" w:eastAsia="zh-CN"/>
        </w:rPr>
        <w:t>蘇力</w:t>
      </w:r>
      <w:r>
        <w:rPr>
          <w:rFonts w:hint="eastAsia" w:ascii="宋体" w:hAnsi="宋体" w:eastAsia="宋体" w:cs="Times New Roman"/>
          <w:i/>
          <w:iCs/>
          <w:sz w:val="24"/>
          <w:szCs w:val="22"/>
          <w:lang w:val="en-US" w:eastAsia="zh-TW"/>
        </w:rPr>
        <w:t>先生及黃霄龍先生,而本公司的獨立非執行董事為</w:t>
      </w:r>
      <w:r>
        <w:rPr>
          <w:rFonts w:hint="eastAsia" w:ascii="宋体" w:hAnsi="宋体" w:eastAsia="宋体" w:cs="Times New Roman"/>
          <w:i/>
          <w:iCs/>
          <w:sz w:val="24"/>
          <w:szCs w:val="22"/>
          <w:lang w:val="en-US" w:eastAsia="zh-CN"/>
        </w:rPr>
        <w:t>彭蘇萍</w:t>
      </w:r>
      <w:r>
        <w:rPr>
          <w:rFonts w:hint="eastAsia" w:ascii="宋体" w:hAnsi="宋体" w:eastAsia="宋体" w:cs="Times New Roman"/>
          <w:i/>
          <w:iCs/>
          <w:sz w:val="24"/>
          <w:szCs w:val="22"/>
          <w:lang w:val="en-US" w:eastAsia="zh-TW"/>
        </w:rPr>
        <w:t>先生、朱利民先生、</w:t>
      </w:r>
      <w:r>
        <w:rPr>
          <w:rFonts w:hint="eastAsia" w:ascii="宋体" w:hAnsi="宋体" w:eastAsia="宋体" w:cs="Times New Roman"/>
          <w:i/>
          <w:iCs/>
          <w:sz w:val="24"/>
          <w:szCs w:val="22"/>
          <w:lang w:val="en-US" w:eastAsia="zh-CN"/>
        </w:rPr>
        <w:t>胡家棟</w:t>
      </w:r>
      <w:r>
        <w:rPr>
          <w:rFonts w:hint="eastAsia" w:ascii="宋体" w:hAnsi="宋体" w:eastAsia="宋体" w:cs="Times New Roman"/>
          <w:i/>
          <w:iCs/>
          <w:sz w:val="24"/>
          <w:szCs w:val="22"/>
          <w:lang w:val="en-US" w:eastAsia="zh-TW"/>
        </w:rPr>
        <w:t>先生及</w:t>
      </w:r>
      <w:r>
        <w:rPr>
          <w:rFonts w:hint="eastAsia" w:ascii="宋体" w:hAnsi="宋体" w:eastAsia="宋体" w:cs="Times New Roman"/>
          <w:i/>
          <w:iCs/>
          <w:sz w:val="24"/>
          <w:szCs w:val="22"/>
          <w:lang w:val="en-US" w:eastAsia="zh-CN"/>
        </w:rPr>
        <w:t>朱睿女士。</w:t>
      </w:r>
    </w:p>
    <w:bookmarkEnd w:id="0"/>
    <w:p>
      <w:pPr>
        <w:pStyle w:val="113"/>
        <w:jc w:val="both"/>
        <w:rPr>
          <w:rFonts w:eastAsia="宋体"/>
          <w:i/>
          <w:iCs/>
          <w:sz w:val="22"/>
          <w:szCs w:val="22"/>
        </w:rPr>
      </w:pPr>
      <w:r>
        <w:rPr>
          <w:rFonts w:eastAsia="宋体"/>
          <w:i/>
          <w:sz w:val="22"/>
          <w:szCs w:val="22"/>
        </w:rPr>
        <w:t>*僅供識別</w:t>
      </w:r>
    </w:p>
    <w:p>
      <w:pPr>
        <w:pStyle w:val="3"/>
        <w:spacing w:after="0" w:line="300" w:lineRule="auto"/>
        <w:jc w:val="both"/>
        <w:rPr>
          <w:rFonts w:ascii="Times New Roman" w:hAnsi="Times New Roman" w:eastAsia="PMingLiU" w:cs="Times New Roman"/>
          <w:iCs/>
          <w:sz w:val="24"/>
          <w:szCs w:val="24"/>
          <w:lang w:eastAsia="zh-TW"/>
        </w:rPr>
      </w:pPr>
    </w:p>
    <w:sectPr>
      <w:footerReference r:id="rId5" w:type="default"/>
      <w:footerReference r:id="rId6" w:type="even"/>
      <w:pgSz w:w="12242" w:h="15842"/>
      <w:pgMar w:top="1440" w:right="1080" w:bottom="1440" w:left="1080" w:header="864" w:footer="72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Arial Black">
    <w:panose1 w:val="020B0A04020102020204"/>
    <w:charset w:val="00"/>
    <w:family w:val="swiss"/>
    <w:pitch w:val="default"/>
    <w:sig w:usb0="A00002AF" w:usb1="400078FB" w:usb2="00000000" w:usb3="00000000" w:csb0="6000009F" w:csb1="DFD7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auto"/>
    <w:pitch w:val="default"/>
    <w:sig w:usb0="E0002EFF" w:usb1="C000785B" w:usb2="00000009" w:usb3="00000000" w:csb0="400001FF" w:csb1="FFFF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Style w:val="34"/>
      </w:rPr>
    </w:pPr>
    <w:r>
      <w:rPr>
        <w:rStyle w:val="34"/>
      </w:rPr>
      <w:fldChar w:fldCharType="begin"/>
    </w:r>
    <w:r>
      <w:rPr>
        <w:rStyle w:val="34"/>
      </w:rPr>
      <w:instrText xml:space="preserve">PAGE  </w:instrText>
    </w:r>
    <w:r>
      <w:rPr>
        <w:rStyle w:val="34"/>
      </w:rPr>
      <w:fldChar w:fldCharType="separate"/>
    </w:r>
    <w:r>
      <w:rPr>
        <w:rStyle w:val="34"/>
      </w:rPr>
      <w:t>2</w:t>
    </w:r>
    <w:r>
      <w:rPr>
        <w:rStyle w:val="34"/>
      </w:rPr>
      <w:fldChar w:fldCharType="end"/>
    </w:r>
  </w:p>
  <w:p>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6C1985"/>
    <w:multiLevelType w:val="multilevel"/>
    <w:tmpl w:val="096C1985"/>
    <w:lvl w:ilvl="0" w:tentative="0">
      <w:start w:val="1"/>
      <w:numFmt w:val="none"/>
      <w:pStyle w:val="96"/>
      <w:suff w:val="nothing"/>
      <w:lvlText w:val="%1"/>
      <w:lvlJc w:val="left"/>
      <w:pPr>
        <w:ind w:left="0" w:firstLine="0"/>
      </w:pPr>
      <w:rPr>
        <w:rFonts w:hint="default"/>
      </w:rPr>
    </w:lvl>
    <w:lvl w:ilvl="1" w:tentative="0">
      <w:start w:val="1"/>
      <w:numFmt w:val="decimal"/>
      <w:pStyle w:val="97"/>
      <w:lvlText w:val="%1%2."/>
      <w:lvlJc w:val="left"/>
      <w:pPr>
        <w:tabs>
          <w:tab w:val="left" w:pos="709"/>
        </w:tabs>
        <w:ind w:left="709" w:hanging="709"/>
      </w:pPr>
      <w:rPr>
        <w:rFonts w:hint="default"/>
      </w:rPr>
    </w:lvl>
    <w:lvl w:ilvl="2" w:tentative="0">
      <w:start w:val="1"/>
      <w:numFmt w:val="decimal"/>
      <w:pStyle w:val="98"/>
      <w:lvlText w:val="%2.%3"/>
      <w:lvlJc w:val="left"/>
      <w:pPr>
        <w:tabs>
          <w:tab w:val="left" w:pos="709"/>
        </w:tabs>
        <w:ind w:left="709" w:hanging="709"/>
      </w:pPr>
      <w:rPr>
        <w:rFonts w:hint="default"/>
      </w:rPr>
    </w:lvl>
    <w:lvl w:ilvl="3" w:tentative="0">
      <w:start w:val="1"/>
      <w:numFmt w:val="lowerLetter"/>
      <w:pStyle w:val="99"/>
      <w:lvlText w:val="(%4)"/>
      <w:lvlJc w:val="left"/>
      <w:pPr>
        <w:tabs>
          <w:tab w:val="left" w:pos="1418"/>
        </w:tabs>
        <w:ind w:left="1418" w:hanging="709"/>
      </w:pPr>
      <w:rPr>
        <w:rFonts w:hint="default"/>
      </w:rPr>
    </w:lvl>
    <w:lvl w:ilvl="4" w:tentative="0">
      <w:start w:val="1"/>
      <w:numFmt w:val="lowerRoman"/>
      <w:pStyle w:val="100"/>
      <w:lvlText w:val="(%5)"/>
      <w:lvlJc w:val="left"/>
      <w:pPr>
        <w:tabs>
          <w:tab w:val="left" w:pos="2126"/>
        </w:tabs>
        <w:ind w:left="2126" w:hanging="708"/>
      </w:pPr>
      <w:rPr>
        <w:rFonts w:hint="default"/>
      </w:rPr>
    </w:lvl>
    <w:lvl w:ilvl="5" w:tentative="0">
      <w:start w:val="1"/>
      <w:numFmt w:val="upperLetter"/>
      <w:pStyle w:val="101"/>
      <w:lvlText w:val="(%6)"/>
      <w:lvlJc w:val="left"/>
      <w:pPr>
        <w:tabs>
          <w:tab w:val="left" w:pos="2835"/>
        </w:tabs>
        <w:ind w:left="2835" w:hanging="709"/>
      </w:pPr>
      <w:rPr>
        <w:rFonts w:hint="default"/>
      </w:rPr>
    </w:lvl>
    <w:lvl w:ilvl="6" w:tentative="0">
      <w:start w:val="1"/>
      <w:numFmt w:val="none"/>
      <w:lvlRestart w:val="0"/>
      <w:suff w:val="nothing"/>
      <w:lvlText w:val=""/>
      <w:lvlJc w:val="left"/>
      <w:pPr>
        <w:ind w:left="0" w:firstLine="0"/>
      </w:pPr>
      <w:rPr>
        <w:rFonts w:hint="default"/>
      </w:rPr>
    </w:lvl>
    <w:lvl w:ilvl="7" w:tentative="0">
      <w:start w:val="1"/>
      <w:numFmt w:val="none"/>
      <w:lvlRestart w:val="0"/>
      <w:suff w:val="nothing"/>
      <w:lvlText w:val=""/>
      <w:lvlJc w:val="left"/>
      <w:pPr>
        <w:ind w:left="0" w:firstLine="0"/>
      </w:pPr>
      <w:rPr>
        <w:rFonts w:hint="default"/>
      </w:rPr>
    </w:lvl>
    <w:lvl w:ilvl="8" w:tentative="0">
      <w:start w:val="1"/>
      <w:numFmt w:val="none"/>
      <w:lvlRestart w:val="0"/>
      <w:suff w:val="nothing"/>
      <w:lvlText w:val=""/>
      <w:lvlJc w:val="left"/>
      <w:pPr>
        <w:ind w:left="0" w:firstLine="0"/>
      </w:pPr>
      <w:rPr>
        <w:rFonts w:hint="default"/>
      </w:rPr>
    </w:lvl>
  </w:abstractNum>
  <w:abstractNum w:abstractNumId="1">
    <w:nsid w:val="21BE28D7"/>
    <w:multiLevelType w:val="multilevel"/>
    <w:tmpl w:val="21BE28D7"/>
    <w:lvl w:ilvl="0" w:tentative="0">
      <w:start w:val="1"/>
      <w:numFmt w:val="upperLetter"/>
      <w:pStyle w:val="105"/>
      <w:lvlText w:val="%1"/>
      <w:lvlJc w:val="left"/>
      <w:pPr>
        <w:tabs>
          <w:tab w:val="left" w:pos="709"/>
        </w:tabs>
        <w:ind w:left="709" w:hanging="709"/>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2F1C7A27"/>
    <w:multiLevelType w:val="multilevel"/>
    <w:tmpl w:val="2F1C7A27"/>
    <w:lvl w:ilvl="0" w:tentative="0">
      <w:start w:val="1"/>
      <w:numFmt w:val="bullet"/>
      <w:pStyle w:val="56"/>
      <w:lvlText w:val=""/>
      <w:lvlJc w:val="left"/>
      <w:pPr>
        <w:tabs>
          <w:tab w:val="left" w:pos="357"/>
        </w:tabs>
        <w:ind w:left="357" w:hanging="357"/>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89D1BF3"/>
    <w:multiLevelType w:val="multilevel"/>
    <w:tmpl w:val="389D1BF3"/>
    <w:lvl w:ilvl="0" w:tentative="0">
      <w:start w:val="1"/>
      <w:numFmt w:val="none"/>
      <w:pStyle w:val="2"/>
      <w:suff w:val="nothing"/>
      <w:lvlText w:val=""/>
      <w:lvlJc w:val="left"/>
      <w:pPr>
        <w:ind w:left="0" w:firstLine="0"/>
      </w:pPr>
      <w:rPr>
        <w:rFonts w:hint="default"/>
      </w:rPr>
    </w:lvl>
    <w:lvl w:ilvl="1" w:tentative="0">
      <w:start w:val="1"/>
      <w:numFmt w:val="decimal"/>
      <w:pStyle w:val="4"/>
      <w:lvlText w:val="%2."/>
      <w:lvlJc w:val="left"/>
      <w:pPr>
        <w:tabs>
          <w:tab w:val="left" w:pos="709"/>
        </w:tabs>
        <w:ind w:left="709" w:hanging="709"/>
      </w:pPr>
      <w:rPr>
        <w:rFonts w:hint="default"/>
      </w:rPr>
    </w:lvl>
    <w:lvl w:ilvl="2" w:tentative="0">
      <w:start w:val="1"/>
      <w:numFmt w:val="decimal"/>
      <w:pStyle w:val="5"/>
      <w:lvlText w:val="%2.%3"/>
      <w:lvlJc w:val="left"/>
      <w:pPr>
        <w:tabs>
          <w:tab w:val="left" w:pos="709"/>
        </w:tabs>
        <w:ind w:left="709" w:hanging="709"/>
      </w:pPr>
      <w:rPr>
        <w:rFonts w:hint="default"/>
      </w:rPr>
    </w:lvl>
    <w:lvl w:ilvl="3" w:tentative="0">
      <w:start w:val="1"/>
      <w:numFmt w:val="lowerLetter"/>
      <w:pStyle w:val="6"/>
      <w:lvlText w:val="(%4)"/>
      <w:lvlJc w:val="left"/>
      <w:pPr>
        <w:tabs>
          <w:tab w:val="left" w:pos="1418"/>
        </w:tabs>
        <w:ind w:left="1418" w:hanging="709"/>
      </w:pPr>
      <w:rPr>
        <w:rFonts w:hint="default"/>
      </w:rPr>
    </w:lvl>
    <w:lvl w:ilvl="4" w:tentative="0">
      <w:start w:val="1"/>
      <w:numFmt w:val="lowerRoman"/>
      <w:pStyle w:val="7"/>
      <w:lvlText w:val="(%5)"/>
      <w:lvlJc w:val="left"/>
      <w:pPr>
        <w:tabs>
          <w:tab w:val="left" w:pos="2126"/>
        </w:tabs>
        <w:ind w:left="2126" w:hanging="708"/>
      </w:pPr>
      <w:rPr>
        <w:rFonts w:hint="default"/>
      </w:rPr>
    </w:lvl>
    <w:lvl w:ilvl="5" w:tentative="0">
      <w:start w:val="1"/>
      <w:numFmt w:val="upperLetter"/>
      <w:pStyle w:val="8"/>
      <w:lvlText w:val="(%6)"/>
      <w:lvlJc w:val="left"/>
      <w:pPr>
        <w:tabs>
          <w:tab w:val="left" w:pos="2835"/>
        </w:tabs>
        <w:ind w:left="2835" w:hanging="709"/>
      </w:pPr>
      <w:rPr>
        <w:rFonts w:hint="default"/>
      </w:rPr>
    </w:lvl>
    <w:lvl w:ilvl="6" w:tentative="0">
      <w:start w:val="1"/>
      <w:numFmt w:val="none"/>
      <w:lvlRestart w:val="0"/>
      <w:suff w:val="nothing"/>
      <w:lvlText w:val="."/>
      <w:lvlJc w:val="left"/>
      <w:pPr>
        <w:ind w:left="0" w:firstLine="0"/>
      </w:pPr>
      <w:rPr>
        <w:rFonts w:hint="default"/>
      </w:rPr>
    </w:lvl>
    <w:lvl w:ilvl="7" w:tentative="0">
      <w:start w:val="1"/>
      <w:numFmt w:val="none"/>
      <w:lvlRestart w:val="0"/>
      <w:suff w:val="nothing"/>
      <w:lvlText w:val=""/>
      <w:lvlJc w:val="left"/>
      <w:pPr>
        <w:ind w:left="0" w:firstLine="0"/>
      </w:pPr>
      <w:rPr>
        <w:rFonts w:hint="default"/>
      </w:rPr>
    </w:lvl>
    <w:lvl w:ilvl="8" w:tentative="0">
      <w:start w:val="1"/>
      <w:numFmt w:val="none"/>
      <w:lvlRestart w:val="0"/>
      <w:suff w:val="nothing"/>
      <w:lvlText w:val=""/>
      <w:lvlJc w:val="left"/>
      <w:pPr>
        <w:ind w:left="0" w:firstLine="0"/>
      </w:pPr>
      <w:rPr>
        <w:rFonts w:hint="default"/>
      </w:rPr>
    </w:lvl>
  </w:abstractNum>
  <w:abstractNum w:abstractNumId="4">
    <w:nsid w:val="40622118"/>
    <w:multiLevelType w:val="multilevel"/>
    <w:tmpl w:val="40622118"/>
    <w:lvl w:ilvl="0" w:tentative="0">
      <w:start w:val="1"/>
      <w:numFmt w:val="decimal"/>
      <w:pStyle w:val="12"/>
      <w:lvlText w:val="%1."/>
      <w:lvlJc w:val="left"/>
      <w:pPr>
        <w:tabs>
          <w:tab w:val="left" w:pos="709"/>
        </w:tabs>
        <w:ind w:left="709" w:hanging="709"/>
      </w:pPr>
      <w:rPr>
        <w:rFonts w:hint="default"/>
      </w:rPr>
    </w:lvl>
    <w:lvl w:ilvl="1" w:tentative="0">
      <w:start w:val="1"/>
      <w:numFmt w:val="lowerLetter"/>
      <w:lvlRestart w:val="0"/>
      <w:pStyle w:val="11"/>
      <w:lvlText w:val="(%2)"/>
      <w:lvlJc w:val="left"/>
      <w:pPr>
        <w:tabs>
          <w:tab w:val="left" w:pos="1418"/>
        </w:tabs>
        <w:ind w:left="1418" w:hanging="709"/>
      </w:pPr>
      <w:rPr>
        <w:rFonts w:hint="default"/>
      </w:rPr>
    </w:lvl>
    <w:lvl w:ilvl="2" w:tentative="0">
      <w:start w:val="1"/>
      <w:numFmt w:val="lowerRoman"/>
      <w:lvlRestart w:val="0"/>
      <w:pStyle w:val="14"/>
      <w:lvlText w:val="(%3)"/>
      <w:lvlJc w:val="left"/>
      <w:pPr>
        <w:tabs>
          <w:tab w:val="left" w:pos="2126"/>
        </w:tabs>
        <w:ind w:left="2126" w:hanging="708"/>
      </w:pPr>
      <w:rPr>
        <w:rFonts w:hint="default"/>
      </w:rPr>
    </w:lvl>
    <w:lvl w:ilvl="3" w:tentative="0">
      <w:start w:val="1"/>
      <w:numFmt w:val="upperLetter"/>
      <w:lvlRestart w:val="0"/>
      <w:pStyle w:val="17"/>
      <w:lvlText w:val="(%4)"/>
      <w:lvlJc w:val="left"/>
      <w:pPr>
        <w:tabs>
          <w:tab w:val="left" w:pos="2835"/>
        </w:tabs>
        <w:ind w:left="2835" w:hanging="709"/>
      </w:pPr>
      <w:rPr>
        <w:rFonts w:hint="default"/>
      </w:rPr>
    </w:lvl>
    <w:lvl w:ilvl="4" w:tentative="0">
      <w:start w:val="1"/>
      <w:numFmt w:val="none"/>
      <w:lvlRestart w:val="0"/>
      <w:suff w:val="nothing"/>
      <w:lvlText w:val=""/>
      <w:lvlJc w:val="left"/>
      <w:pPr>
        <w:ind w:left="0" w:firstLine="0"/>
      </w:pPr>
      <w:rPr>
        <w:rFonts w:hint="default"/>
      </w:rPr>
    </w:lvl>
    <w:lvl w:ilvl="5" w:tentative="0">
      <w:start w:val="1"/>
      <w:numFmt w:val="none"/>
      <w:lvlRestart w:val="0"/>
      <w:suff w:val="nothing"/>
      <w:lvlText w:val=""/>
      <w:lvlJc w:val="left"/>
      <w:pPr>
        <w:ind w:left="0" w:firstLine="0"/>
      </w:pPr>
      <w:rPr>
        <w:rFonts w:hint="default"/>
      </w:rPr>
    </w:lvl>
    <w:lvl w:ilvl="6" w:tentative="0">
      <w:start w:val="1"/>
      <w:numFmt w:val="none"/>
      <w:lvlRestart w:val="0"/>
      <w:suff w:val="nothing"/>
      <w:lvlText w:val=""/>
      <w:lvlJc w:val="left"/>
      <w:pPr>
        <w:ind w:left="0" w:firstLine="0"/>
      </w:pPr>
      <w:rPr>
        <w:rFonts w:hint="default"/>
      </w:rPr>
    </w:lvl>
    <w:lvl w:ilvl="7" w:tentative="0">
      <w:start w:val="1"/>
      <w:numFmt w:val="none"/>
      <w:lvlRestart w:val="0"/>
      <w:suff w:val="nothing"/>
      <w:lvlText w:val=""/>
      <w:lvlJc w:val="left"/>
      <w:pPr>
        <w:ind w:left="0" w:firstLine="0"/>
      </w:pPr>
      <w:rPr>
        <w:rFonts w:hint="default"/>
      </w:rPr>
    </w:lvl>
    <w:lvl w:ilvl="8" w:tentative="0">
      <w:start w:val="1"/>
      <w:numFmt w:val="none"/>
      <w:lvlRestart w:val="0"/>
      <w:suff w:val="nothing"/>
      <w:lvlText w:val=""/>
      <w:lvlJc w:val="left"/>
      <w:pPr>
        <w:ind w:left="0" w:firstLine="0"/>
      </w:pPr>
      <w:rPr>
        <w:rFonts w:hint="default"/>
      </w:rPr>
    </w:lvl>
  </w:abstractNum>
  <w:abstractNum w:abstractNumId="5">
    <w:nsid w:val="517C537A"/>
    <w:multiLevelType w:val="multilevel"/>
    <w:tmpl w:val="517C537A"/>
    <w:lvl w:ilvl="0" w:tentative="0">
      <w:start w:val="1"/>
      <w:numFmt w:val="none"/>
      <w:pStyle w:val="95"/>
      <w:suff w:val="nothing"/>
      <w:lvlText w:val=""/>
      <w:lvlJc w:val="left"/>
      <w:pPr>
        <w:ind w:left="709" w:firstLine="0"/>
      </w:pPr>
      <w:rPr>
        <w:rFonts w:hint="default"/>
      </w:rPr>
    </w:lvl>
    <w:lvl w:ilvl="1" w:tentative="0">
      <w:start w:val="1"/>
      <w:numFmt w:val="lowerLetter"/>
      <w:pStyle w:val="92"/>
      <w:lvlText w:val="(%2)"/>
      <w:lvlJc w:val="left"/>
      <w:pPr>
        <w:tabs>
          <w:tab w:val="left" w:pos="1418"/>
        </w:tabs>
        <w:ind w:left="1418" w:hanging="709"/>
      </w:pPr>
      <w:rPr>
        <w:rFonts w:hint="default"/>
      </w:rPr>
    </w:lvl>
    <w:lvl w:ilvl="2" w:tentative="0">
      <w:start w:val="1"/>
      <w:numFmt w:val="lowerRoman"/>
      <w:pStyle w:val="94"/>
      <w:lvlText w:val="(%3)"/>
      <w:lvlJc w:val="left"/>
      <w:pPr>
        <w:tabs>
          <w:tab w:val="left" w:pos="2126"/>
        </w:tabs>
        <w:ind w:left="2126" w:hanging="708"/>
      </w:pPr>
      <w:rPr>
        <w:rFonts w:hint="default"/>
      </w:rPr>
    </w:lvl>
    <w:lvl w:ilvl="3" w:tentative="0">
      <w:start w:val="1"/>
      <w:numFmt w:val="upperLetter"/>
      <w:pStyle w:val="93"/>
      <w:lvlText w:val="(%4)"/>
      <w:lvlJc w:val="left"/>
      <w:pPr>
        <w:tabs>
          <w:tab w:val="left" w:pos="2835"/>
        </w:tabs>
        <w:ind w:left="2835" w:hanging="709"/>
      </w:pPr>
      <w:rPr>
        <w:rFonts w:hint="default"/>
      </w:rPr>
    </w:lvl>
    <w:lvl w:ilvl="4" w:tentative="0">
      <w:start w:val="1"/>
      <w:numFmt w:val="none"/>
      <w:lvlRestart w:val="0"/>
      <w:suff w:val="nothing"/>
      <w:lvlText w:val=""/>
      <w:lvlJc w:val="left"/>
      <w:pPr>
        <w:ind w:left="0" w:firstLine="0"/>
      </w:pPr>
      <w:rPr>
        <w:rFonts w:hint="default"/>
      </w:rPr>
    </w:lvl>
    <w:lvl w:ilvl="5" w:tentative="0">
      <w:start w:val="1"/>
      <w:numFmt w:val="none"/>
      <w:lvlRestart w:val="0"/>
      <w:suff w:val="nothing"/>
      <w:lvlText w:val=""/>
      <w:lvlJc w:val="left"/>
      <w:pPr>
        <w:ind w:left="0" w:firstLine="0"/>
      </w:pPr>
      <w:rPr>
        <w:rFonts w:hint="default"/>
      </w:rPr>
    </w:lvl>
    <w:lvl w:ilvl="6" w:tentative="0">
      <w:start w:val="1"/>
      <w:numFmt w:val="none"/>
      <w:lvlRestart w:val="0"/>
      <w:suff w:val="nothing"/>
      <w:lvlText w:val="."/>
      <w:lvlJc w:val="left"/>
      <w:pPr>
        <w:ind w:left="0" w:firstLine="0"/>
      </w:pPr>
      <w:rPr>
        <w:rFonts w:hint="default"/>
      </w:rPr>
    </w:lvl>
    <w:lvl w:ilvl="7" w:tentative="0">
      <w:start w:val="1"/>
      <w:numFmt w:val="none"/>
      <w:lvlRestart w:val="0"/>
      <w:suff w:val="nothing"/>
      <w:lvlText w:val=""/>
      <w:lvlJc w:val="left"/>
      <w:pPr>
        <w:ind w:left="0" w:firstLine="0"/>
      </w:pPr>
      <w:rPr>
        <w:rFonts w:hint="default"/>
      </w:rPr>
    </w:lvl>
    <w:lvl w:ilvl="8" w:tentative="0">
      <w:start w:val="1"/>
      <w:numFmt w:val="none"/>
      <w:lvlRestart w:val="0"/>
      <w:suff w:val="nothing"/>
      <w:lvlText w:val=""/>
      <w:lvlJc w:val="left"/>
      <w:pPr>
        <w:ind w:left="0" w:firstLine="0"/>
      </w:pPr>
      <w:rPr>
        <w:rFonts w:hint="default"/>
      </w:rPr>
    </w:lvl>
  </w:abstractNum>
  <w:abstractNum w:abstractNumId="6">
    <w:nsid w:val="5D3867F6"/>
    <w:multiLevelType w:val="multilevel"/>
    <w:tmpl w:val="5D3867F6"/>
    <w:lvl w:ilvl="0" w:tentative="0">
      <w:start w:val="1"/>
      <w:numFmt w:val="bullet"/>
      <w:pStyle w:val="51"/>
      <w:lvlText w:val=""/>
      <w:lvlJc w:val="left"/>
      <w:pPr>
        <w:tabs>
          <w:tab w:val="left" w:pos="709"/>
        </w:tabs>
        <w:ind w:left="709" w:hanging="709"/>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4"/>
  </w:num>
  <w:num w:numId="3">
    <w:abstractNumId w:val="6"/>
  </w:num>
  <w:num w:numId="4">
    <w:abstractNumId w:val="2"/>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attachedTemplate r:id="rId1"/>
  <w:documentProtection w:enforcement="0"/>
  <w:defaultTabStop w:val="706"/>
  <w:drawingGridHorizontalSpacing w:val="165"/>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NjdmY2NjOWZkMzhlYWI0MWRhODhiNmQxNGI1NDMzYzEifQ=="/>
    <w:docVar w:name="DMDocumentId" w:val="AP_DMS!409520300.1"/>
    <w:docVar w:name="DMDocumentLibraryName" w:val="AP_DMS"/>
    <w:docVar w:name="DMReference" w:val="409520300-v1\AP_DMS"/>
    <w:docVar w:name="OfficeIni" w:val="Beijing - BMIP - SIMPLIFIED CHINESE.ini"/>
    <w:docVar w:name="ReferenceFieldsConverted" w:val="True"/>
  </w:docVars>
  <w:rsids>
    <w:rsidRoot w:val="00494965"/>
    <w:rsid w:val="00001597"/>
    <w:rsid w:val="0000542A"/>
    <w:rsid w:val="00006CE8"/>
    <w:rsid w:val="00007AB6"/>
    <w:rsid w:val="0001376F"/>
    <w:rsid w:val="00013E43"/>
    <w:rsid w:val="00014A14"/>
    <w:rsid w:val="00017785"/>
    <w:rsid w:val="00021939"/>
    <w:rsid w:val="00022918"/>
    <w:rsid w:val="00024F50"/>
    <w:rsid w:val="00027E15"/>
    <w:rsid w:val="00031DE3"/>
    <w:rsid w:val="000352F1"/>
    <w:rsid w:val="00035D72"/>
    <w:rsid w:val="00041A98"/>
    <w:rsid w:val="0004768C"/>
    <w:rsid w:val="00047967"/>
    <w:rsid w:val="00050C72"/>
    <w:rsid w:val="00053E15"/>
    <w:rsid w:val="000554CF"/>
    <w:rsid w:val="00060329"/>
    <w:rsid w:val="0006063E"/>
    <w:rsid w:val="00063312"/>
    <w:rsid w:val="000637A5"/>
    <w:rsid w:val="00063C09"/>
    <w:rsid w:val="0006414A"/>
    <w:rsid w:val="0006526C"/>
    <w:rsid w:val="000653C1"/>
    <w:rsid w:val="000672A7"/>
    <w:rsid w:val="00067418"/>
    <w:rsid w:val="000714D1"/>
    <w:rsid w:val="00072AF1"/>
    <w:rsid w:val="000750BE"/>
    <w:rsid w:val="00076C3D"/>
    <w:rsid w:val="0007782A"/>
    <w:rsid w:val="00077942"/>
    <w:rsid w:val="00084574"/>
    <w:rsid w:val="0009149B"/>
    <w:rsid w:val="00095A76"/>
    <w:rsid w:val="000A1E17"/>
    <w:rsid w:val="000A449D"/>
    <w:rsid w:val="000B0EBD"/>
    <w:rsid w:val="000B3199"/>
    <w:rsid w:val="000B32D9"/>
    <w:rsid w:val="000B420D"/>
    <w:rsid w:val="000B60EA"/>
    <w:rsid w:val="000B668A"/>
    <w:rsid w:val="000C1103"/>
    <w:rsid w:val="000C713E"/>
    <w:rsid w:val="000D05B0"/>
    <w:rsid w:val="000D287D"/>
    <w:rsid w:val="000D457B"/>
    <w:rsid w:val="000E10D3"/>
    <w:rsid w:val="000E1F50"/>
    <w:rsid w:val="000E2765"/>
    <w:rsid w:val="000E364A"/>
    <w:rsid w:val="000E5D64"/>
    <w:rsid w:val="000F0430"/>
    <w:rsid w:val="00100B0F"/>
    <w:rsid w:val="00102603"/>
    <w:rsid w:val="0011546B"/>
    <w:rsid w:val="00121208"/>
    <w:rsid w:val="001215EA"/>
    <w:rsid w:val="001244EF"/>
    <w:rsid w:val="00125135"/>
    <w:rsid w:val="0013401C"/>
    <w:rsid w:val="00136869"/>
    <w:rsid w:val="00143F3F"/>
    <w:rsid w:val="0014585A"/>
    <w:rsid w:val="00145B6E"/>
    <w:rsid w:val="00146E7B"/>
    <w:rsid w:val="001513E0"/>
    <w:rsid w:val="001517E4"/>
    <w:rsid w:val="001520A8"/>
    <w:rsid w:val="00160F13"/>
    <w:rsid w:val="00163219"/>
    <w:rsid w:val="0017344C"/>
    <w:rsid w:val="00173FA0"/>
    <w:rsid w:val="001747EA"/>
    <w:rsid w:val="00175594"/>
    <w:rsid w:val="00177D6E"/>
    <w:rsid w:val="00180559"/>
    <w:rsid w:val="001811B2"/>
    <w:rsid w:val="00181BD5"/>
    <w:rsid w:val="00182941"/>
    <w:rsid w:val="00182EA2"/>
    <w:rsid w:val="00187810"/>
    <w:rsid w:val="001912A3"/>
    <w:rsid w:val="00196323"/>
    <w:rsid w:val="001970FE"/>
    <w:rsid w:val="00197104"/>
    <w:rsid w:val="001A100E"/>
    <w:rsid w:val="001A162C"/>
    <w:rsid w:val="001A3390"/>
    <w:rsid w:val="001A36A4"/>
    <w:rsid w:val="001A43E5"/>
    <w:rsid w:val="001A4DFB"/>
    <w:rsid w:val="001A5A47"/>
    <w:rsid w:val="001A7012"/>
    <w:rsid w:val="001B256B"/>
    <w:rsid w:val="001B4E5E"/>
    <w:rsid w:val="001C00F1"/>
    <w:rsid w:val="001C163D"/>
    <w:rsid w:val="001C222C"/>
    <w:rsid w:val="001D0FD5"/>
    <w:rsid w:val="001D1291"/>
    <w:rsid w:val="001D1782"/>
    <w:rsid w:val="001D23DA"/>
    <w:rsid w:val="001D2416"/>
    <w:rsid w:val="001D3A71"/>
    <w:rsid w:val="001D7E94"/>
    <w:rsid w:val="001E7BDF"/>
    <w:rsid w:val="001F076F"/>
    <w:rsid w:val="001F4767"/>
    <w:rsid w:val="001F6E45"/>
    <w:rsid w:val="001F7853"/>
    <w:rsid w:val="00200226"/>
    <w:rsid w:val="00200C6A"/>
    <w:rsid w:val="00201BE2"/>
    <w:rsid w:val="00202607"/>
    <w:rsid w:val="002045CA"/>
    <w:rsid w:val="0020645D"/>
    <w:rsid w:val="00206FD8"/>
    <w:rsid w:val="00207040"/>
    <w:rsid w:val="00217314"/>
    <w:rsid w:val="00221902"/>
    <w:rsid w:val="002251F1"/>
    <w:rsid w:val="002274C6"/>
    <w:rsid w:val="00230D1B"/>
    <w:rsid w:val="00234991"/>
    <w:rsid w:val="002376EE"/>
    <w:rsid w:val="002377D6"/>
    <w:rsid w:val="002438C2"/>
    <w:rsid w:val="00246C97"/>
    <w:rsid w:val="00247710"/>
    <w:rsid w:val="00250E46"/>
    <w:rsid w:val="00253DE3"/>
    <w:rsid w:val="00255F94"/>
    <w:rsid w:val="0025748C"/>
    <w:rsid w:val="00262824"/>
    <w:rsid w:val="00265E24"/>
    <w:rsid w:val="00266729"/>
    <w:rsid w:val="002678CC"/>
    <w:rsid w:val="00274887"/>
    <w:rsid w:val="002772C4"/>
    <w:rsid w:val="002805CD"/>
    <w:rsid w:val="00282861"/>
    <w:rsid w:val="00282DB3"/>
    <w:rsid w:val="00283DC1"/>
    <w:rsid w:val="00284C6D"/>
    <w:rsid w:val="00286A36"/>
    <w:rsid w:val="00290D2E"/>
    <w:rsid w:val="00290EEA"/>
    <w:rsid w:val="0029373F"/>
    <w:rsid w:val="00295315"/>
    <w:rsid w:val="0029597A"/>
    <w:rsid w:val="0029748A"/>
    <w:rsid w:val="002A0806"/>
    <w:rsid w:val="002A111B"/>
    <w:rsid w:val="002A18FD"/>
    <w:rsid w:val="002A243D"/>
    <w:rsid w:val="002A252B"/>
    <w:rsid w:val="002A4925"/>
    <w:rsid w:val="002A6F00"/>
    <w:rsid w:val="002B006C"/>
    <w:rsid w:val="002B2FAD"/>
    <w:rsid w:val="002B3CED"/>
    <w:rsid w:val="002B4965"/>
    <w:rsid w:val="002B4BD2"/>
    <w:rsid w:val="002B4FF0"/>
    <w:rsid w:val="002B54CB"/>
    <w:rsid w:val="002B5F24"/>
    <w:rsid w:val="002B7045"/>
    <w:rsid w:val="002B7C9A"/>
    <w:rsid w:val="002C0298"/>
    <w:rsid w:val="002C3E77"/>
    <w:rsid w:val="002C46B9"/>
    <w:rsid w:val="002C6785"/>
    <w:rsid w:val="002C7BE2"/>
    <w:rsid w:val="002D08A8"/>
    <w:rsid w:val="002D1A47"/>
    <w:rsid w:val="002D22C6"/>
    <w:rsid w:val="002D47B8"/>
    <w:rsid w:val="002D547D"/>
    <w:rsid w:val="002D6124"/>
    <w:rsid w:val="002E3B45"/>
    <w:rsid w:val="002E5308"/>
    <w:rsid w:val="002F28D4"/>
    <w:rsid w:val="002F6300"/>
    <w:rsid w:val="002F6391"/>
    <w:rsid w:val="002F7B6E"/>
    <w:rsid w:val="00301688"/>
    <w:rsid w:val="00301932"/>
    <w:rsid w:val="003022A1"/>
    <w:rsid w:val="003039CA"/>
    <w:rsid w:val="00306F0E"/>
    <w:rsid w:val="00307208"/>
    <w:rsid w:val="00312192"/>
    <w:rsid w:val="00312521"/>
    <w:rsid w:val="00312BF9"/>
    <w:rsid w:val="0032060B"/>
    <w:rsid w:val="00334740"/>
    <w:rsid w:val="00341316"/>
    <w:rsid w:val="00344E83"/>
    <w:rsid w:val="00345CE4"/>
    <w:rsid w:val="003502EB"/>
    <w:rsid w:val="0035700E"/>
    <w:rsid w:val="00357BA9"/>
    <w:rsid w:val="003604D8"/>
    <w:rsid w:val="00362A10"/>
    <w:rsid w:val="00365F00"/>
    <w:rsid w:val="00374BA2"/>
    <w:rsid w:val="00374D09"/>
    <w:rsid w:val="00375AF6"/>
    <w:rsid w:val="00375D47"/>
    <w:rsid w:val="00375E2B"/>
    <w:rsid w:val="00376337"/>
    <w:rsid w:val="00377943"/>
    <w:rsid w:val="003810E0"/>
    <w:rsid w:val="00381379"/>
    <w:rsid w:val="003862B0"/>
    <w:rsid w:val="00391E3F"/>
    <w:rsid w:val="0039719E"/>
    <w:rsid w:val="003A00AA"/>
    <w:rsid w:val="003A14CD"/>
    <w:rsid w:val="003A38F4"/>
    <w:rsid w:val="003A3B2E"/>
    <w:rsid w:val="003A789E"/>
    <w:rsid w:val="003A7E7C"/>
    <w:rsid w:val="003B05C3"/>
    <w:rsid w:val="003B0C47"/>
    <w:rsid w:val="003B1EF4"/>
    <w:rsid w:val="003B2915"/>
    <w:rsid w:val="003B3761"/>
    <w:rsid w:val="003B61A2"/>
    <w:rsid w:val="003B7AFB"/>
    <w:rsid w:val="003C4401"/>
    <w:rsid w:val="003D338B"/>
    <w:rsid w:val="003E291D"/>
    <w:rsid w:val="003E3752"/>
    <w:rsid w:val="003E39DD"/>
    <w:rsid w:val="003E3F35"/>
    <w:rsid w:val="003E5C5C"/>
    <w:rsid w:val="003E6C69"/>
    <w:rsid w:val="003F14EA"/>
    <w:rsid w:val="00401454"/>
    <w:rsid w:val="00402B60"/>
    <w:rsid w:val="00402DF0"/>
    <w:rsid w:val="00403CCB"/>
    <w:rsid w:val="004112B4"/>
    <w:rsid w:val="004114D6"/>
    <w:rsid w:val="00411D32"/>
    <w:rsid w:val="00413245"/>
    <w:rsid w:val="004214AE"/>
    <w:rsid w:val="0042608F"/>
    <w:rsid w:val="00427842"/>
    <w:rsid w:val="004302B4"/>
    <w:rsid w:val="00431B6B"/>
    <w:rsid w:val="004327B9"/>
    <w:rsid w:val="00432806"/>
    <w:rsid w:val="0043481D"/>
    <w:rsid w:val="00437174"/>
    <w:rsid w:val="00440940"/>
    <w:rsid w:val="00441248"/>
    <w:rsid w:val="00442601"/>
    <w:rsid w:val="004439F5"/>
    <w:rsid w:val="00444F1D"/>
    <w:rsid w:val="00446553"/>
    <w:rsid w:val="004475ED"/>
    <w:rsid w:val="004512DD"/>
    <w:rsid w:val="00451821"/>
    <w:rsid w:val="00455C40"/>
    <w:rsid w:val="00457014"/>
    <w:rsid w:val="004616AA"/>
    <w:rsid w:val="004617F0"/>
    <w:rsid w:val="00465672"/>
    <w:rsid w:val="00465A23"/>
    <w:rsid w:val="00467ED8"/>
    <w:rsid w:val="00470EF4"/>
    <w:rsid w:val="00471AB6"/>
    <w:rsid w:val="004750DE"/>
    <w:rsid w:val="00475BA3"/>
    <w:rsid w:val="00476347"/>
    <w:rsid w:val="004768AB"/>
    <w:rsid w:val="0048132B"/>
    <w:rsid w:val="004839AD"/>
    <w:rsid w:val="00483B53"/>
    <w:rsid w:val="00494965"/>
    <w:rsid w:val="00496A86"/>
    <w:rsid w:val="004A2062"/>
    <w:rsid w:val="004A2CA3"/>
    <w:rsid w:val="004A5ECE"/>
    <w:rsid w:val="004A60C0"/>
    <w:rsid w:val="004B56E7"/>
    <w:rsid w:val="004C0E42"/>
    <w:rsid w:val="004C0ED2"/>
    <w:rsid w:val="004C2E27"/>
    <w:rsid w:val="004C470D"/>
    <w:rsid w:val="004C7FB2"/>
    <w:rsid w:val="004D1E4F"/>
    <w:rsid w:val="004D3F19"/>
    <w:rsid w:val="004D65B5"/>
    <w:rsid w:val="004D7077"/>
    <w:rsid w:val="004E065A"/>
    <w:rsid w:val="004E1586"/>
    <w:rsid w:val="004E17D5"/>
    <w:rsid w:val="004E1CC7"/>
    <w:rsid w:val="004E3AB4"/>
    <w:rsid w:val="004E3FF2"/>
    <w:rsid w:val="004E4601"/>
    <w:rsid w:val="004F034E"/>
    <w:rsid w:val="004F0A37"/>
    <w:rsid w:val="004F11AA"/>
    <w:rsid w:val="004F4362"/>
    <w:rsid w:val="004F591F"/>
    <w:rsid w:val="004F7F78"/>
    <w:rsid w:val="0050445C"/>
    <w:rsid w:val="00510E05"/>
    <w:rsid w:val="00511430"/>
    <w:rsid w:val="00512645"/>
    <w:rsid w:val="00515017"/>
    <w:rsid w:val="00517958"/>
    <w:rsid w:val="0052149E"/>
    <w:rsid w:val="0052226E"/>
    <w:rsid w:val="00525A95"/>
    <w:rsid w:val="00526F54"/>
    <w:rsid w:val="005313A6"/>
    <w:rsid w:val="005350CA"/>
    <w:rsid w:val="0054205F"/>
    <w:rsid w:val="005425F3"/>
    <w:rsid w:val="00544109"/>
    <w:rsid w:val="0054653D"/>
    <w:rsid w:val="0054655A"/>
    <w:rsid w:val="00547A0B"/>
    <w:rsid w:val="00551168"/>
    <w:rsid w:val="00551B4B"/>
    <w:rsid w:val="005522F4"/>
    <w:rsid w:val="005527AA"/>
    <w:rsid w:val="00555011"/>
    <w:rsid w:val="00557D8F"/>
    <w:rsid w:val="00557E85"/>
    <w:rsid w:val="00562DD5"/>
    <w:rsid w:val="0056619A"/>
    <w:rsid w:val="0057176E"/>
    <w:rsid w:val="00571EE8"/>
    <w:rsid w:val="00572953"/>
    <w:rsid w:val="0057297D"/>
    <w:rsid w:val="00572F87"/>
    <w:rsid w:val="00573D03"/>
    <w:rsid w:val="00575711"/>
    <w:rsid w:val="00575999"/>
    <w:rsid w:val="005811B2"/>
    <w:rsid w:val="00582CF2"/>
    <w:rsid w:val="00582DCD"/>
    <w:rsid w:val="00582E54"/>
    <w:rsid w:val="00583033"/>
    <w:rsid w:val="005832DA"/>
    <w:rsid w:val="0058372E"/>
    <w:rsid w:val="005851C8"/>
    <w:rsid w:val="0058669D"/>
    <w:rsid w:val="0058673C"/>
    <w:rsid w:val="00593A8A"/>
    <w:rsid w:val="00595069"/>
    <w:rsid w:val="0059557F"/>
    <w:rsid w:val="00595A80"/>
    <w:rsid w:val="005A2884"/>
    <w:rsid w:val="005A5923"/>
    <w:rsid w:val="005B1A90"/>
    <w:rsid w:val="005B4E08"/>
    <w:rsid w:val="005B597D"/>
    <w:rsid w:val="005C0967"/>
    <w:rsid w:val="005C535B"/>
    <w:rsid w:val="005C56C7"/>
    <w:rsid w:val="005D10C6"/>
    <w:rsid w:val="005D1693"/>
    <w:rsid w:val="005D22DD"/>
    <w:rsid w:val="005D39FD"/>
    <w:rsid w:val="005D3EA5"/>
    <w:rsid w:val="005D4B7E"/>
    <w:rsid w:val="005D51A3"/>
    <w:rsid w:val="005D79AC"/>
    <w:rsid w:val="005E2D3B"/>
    <w:rsid w:val="005E5FD4"/>
    <w:rsid w:val="005E62C3"/>
    <w:rsid w:val="005E6CAD"/>
    <w:rsid w:val="005F3859"/>
    <w:rsid w:val="005F4A4A"/>
    <w:rsid w:val="00602C07"/>
    <w:rsid w:val="0060480D"/>
    <w:rsid w:val="0060670D"/>
    <w:rsid w:val="0061515A"/>
    <w:rsid w:val="00620A2C"/>
    <w:rsid w:val="00623817"/>
    <w:rsid w:val="00623BCF"/>
    <w:rsid w:val="006265CE"/>
    <w:rsid w:val="00626638"/>
    <w:rsid w:val="00627233"/>
    <w:rsid w:val="00627F63"/>
    <w:rsid w:val="00631963"/>
    <w:rsid w:val="00632BD0"/>
    <w:rsid w:val="00640325"/>
    <w:rsid w:val="00643063"/>
    <w:rsid w:val="006434FA"/>
    <w:rsid w:val="00643E9E"/>
    <w:rsid w:val="0064659A"/>
    <w:rsid w:val="00650346"/>
    <w:rsid w:val="006508E9"/>
    <w:rsid w:val="00652C47"/>
    <w:rsid w:val="00663EC5"/>
    <w:rsid w:val="00674B25"/>
    <w:rsid w:val="00681995"/>
    <w:rsid w:val="0068241D"/>
    <w:rsid w:val="006838C8"/>
    <w:rsid w:val="00684D53"/>
    <w:rsid w:val="0068541B"/>
    <w:rsid w:val="006859A2"/>
    <w:rsid w:val="006904BA"/>
    <w:rsid w:val="00691B58"/>
    <w:rsid w:val="00691DF5"/>
    <w:rsid w:val="00695B16"/>
    <w:rsid w:val="006A2DA7"/>
    <w:rsid w:val="006A2DDB"/>
    <w:rsid w:val="006A6A60"/>
    <w:rsid w:val="006B2AD8"/>
    <w:rsid w:val="006B2EA4"/>
    <w:rsid w:val="006B3645"/>
    <w:rsid w:val="006B46E2"/>
    <w:rsid w:val="006B55F3"/>
    <w:rsid w:val="006B61F4"/>
    <w:rsid w:val="006C072E"/>
    <w:rsid w:val="006C750A"/>
    <w:rsid w:val="006C7D8B"/>
    <w:rsid w:val="006D101C"/>
    <w:rsid w:val="006D2E0F"/>
    <w:rsid w:val="006D563B"/>
    <w:rsid w:val="006D7DD9"/>
    <w:rsid w:val="006E01C3"/>
    <w:rsid w:val="006E2B21"/>
    <w:rsid w:val="006E33EB"/>
    <w:rsid w:val="006E4175"/>
    <w:rsid w:val="00702B57"/>
    <w:rsid w:val="007031E9"/>
    <w:rsid w:val="007034EF"/>
    <w:rsid w:val="007069B5"/>
    <w:rsid w:val="00707500"/>
    <w:rsid w:val="00710208"/>
    <w:rsid w:val="00710B2C"/>
    <w:rsid w:val="007144A0"/>
    <w:rsid w:val="007173B1"/>
    <w:rsid w:val="00717CEA"/>
    <w:rsid w:val="00724780"/>
    <w:rsid w:val="007248BA"/>
    <w:rsid w:val="00726606"/>
    <w:rsid w:val="00727A1F"/>
    <w:rsid w:val="00735721"/>
    <w:rsid w:val="00736203"/>
    <w:rsid w:val="0073783F"/>
    <w:rsid w:val="007427AA"/>
    <w:rsid w:val="00742A72"/>
    <w:rsid w:val="00746D76"/>
    <w:rsid w:val="00751B89"/>
    <w:rsid w:val="0075240A"/>
    <w:rsid w:val="0075271A"/>
    <w:rsid w:val="00752B06"/>
    <w:rsid w:val="00752D5B"/>
    <w:rsid w:val="007559AD"/>
    <w:rsid w:val="00755E3B"/>
    <w:rsid w:val="007569B5"/>
    <w:rsid w:val="00763A92"/>
    <w:rsid w:val="00764B12"/>
    <w:rsid w:val="00764E26"/>
    <w:rsid w:val="00765107"/>
    <w:rsid w:val="007657B8"/>
    <w:rsid w:val="00766AC1"/>
    <w:rsid w:val="007705B8"/>
    <w:rsid w:val="0077196D"/>
    <w:rsid w:val="00772EA1"/>
    <w:rsid w:val="007730C4"/>
    <w:rsid w:val="007740BB"/>
    <w:rsid w:val="00780A54"/>
    <w:rsid w:val="00782F31"/>
    <w:rsid w:val="00785FC1"/>
    <w:rsid w:val="0078720F"/>
    <w:rsid w:val="00792466"/>
    <w:rsid w:val="00794170"/>
    <w:rsid w:val="007977EA"/>
    <w:rsid w:val="007A1B46"/>
    <w:rsid w:val="007A20BD"/>
    <w:rsid w:val="007A2C73"/>
    <w:rsid w:val="007A6681"/>
    <w:rsid w:val="007A6860"/>
    <w:rsid w:val="007A691F"/>
    <w:rsid w:val="007A7205"/>
    <w:rsid w:val="007C2A33"/>
    <w:rsid w:val="007C4EAC"/>
    <w:rsid w:val="007D0FDB"/>
    <w:rsid w:val="007D2532"/>
    <w:rsid w:val="007D4879"/>
    <w:rsid w:val="007D4F7B"/>
    <w:rsid w:val="007D6D74"/>
    <w:rsid w:val="007E4BEB"/>
    <w:rsid w:val="007E640D"/>
    <w:rsid w:val="007E6545"/>
    <w:rsid w:val="007E6604"/>
    <w:rsid w:val="007E70C5"/>
    <w:rsid w:val="007F00F3"/>
    <w:rsid w:val="007F5E2A"/>
    <w:rsid w:val="00805331"/>
    <w:rsid w:val="00810FCA"/>
    <w:rsid w:val="00813837"/>
    <w:rsid w:val="0081639E"/>
    <w:rsid w:val="008171BE"/>
    <w:rsid w:val="0081743D"/>
    <w:rsid w:val="0082229E"/>
    <w:rsid w:val="008326A2"/>
    <w:rsid w:val="0083322A"/>
    <w:rsid w:val="00835727"/>
    <w:rsid w:val="00836701"/>
    <w:rsid w:val="0083742B"/>
    <w:rsid w:val="00837A5B"/>
    <w:rsid w:val="00851138"/>
    <w:rsid w:val="00852527"/>
    <w:rsid w:val="00852C00"/>
    <w:rsid w:val="00853DDE"/>
    <w:rsid w:val="008545FE"/>
    <w:rsid w:val="008547F5"/>
    <w:rsid w:val="008614D0"/>
    <w:rsid w:val="00861C57"/>
    <w:rsid w:val="0086212B"/>
    <w:rsid w:val="0086668F"/>
    <w:rsid w:val="0087037A"/>
    <w:rsid w:val="008745C7"/>
    <w:rsid w:val="008749AF"/>
    <w:rsid w:val="0087690B"/>
    <w:rsid w:val="00877082"/>
    <w:rsid w:val="00877CE7"/>
    <w:rsid w:val="00883260"/>
    <w:rsid w:val="0088331E"/>
    <w:rsid w:val="00885709"/>
    <w:rsid w:val="00887F90"/>
    <w:rsid w:val="00892984"/>
    <w:rsid w:val="0089402A"/>
    <w:rsid w:val="00896C90"/>
    <w:rsid w:val="008A0099"/>
    <w:rsid w:val="008A1A46"/>
    <w:rsid w:val="008A2551"/>
    <w:rsid w:val="008A3EA0"/>
    <w:rsid w:val="008A4FFE"/>
    <w:rsid w:val="008A6EFA"/>
    <w:rsid w:val="008A7491"/>
    <w:rsid w:val="008B06DB"/>
    <w:rsid w:val="008B40E6"/>
    <w:rsid w:val="008C2928"/>
    <w:rsid w:val="008C35F9"/>
    <w:rsid w:val="008C72E8"/>
    <w:rsid w:val="008C74EE"/>
    <w:rsid w:val="008D3C43"/>
    <w:rsid w:val="008D5893"/>
    <w:rsid w:val="008D79B9"/>
    <w:rsid w:val="008E0044"/>
    <w:rsid w:val="008E0A28"/>
    <w:rsid w:val="008E0E01"/>
    <w:rsid w:val="008E1303"/>
    <w:rsid w:val="008E2490"/>
    <w:rsid w:val="008E285E"/>
    <w:rsid w:val="008E591F"/>
    <w:rsid w:val="008E73CA"/>
    <w:rsid w:val="008F0CB2"/>
    <w:rsid w:val="008F7565"/>
    <w:rsid w:val="00901486"/>
    <w:rsid w:val="00904124"/>
    <w:rsid w:val="00904A14"/>
    <w:rsid w:val="00906D38"/>
    <w:rsid w:val="009112A5"/>
    <w:rsid w:val="00915637"/>
    <w:rsid w:val="009169FE"/>
    <w:rsid w:val="00917F6C"/>
    <w:rsid w:val="009231E9"/>
    <w:rsid w:val="009233E9"/>
    <w:rsid w:val="00924AB7"/>
    <w:rsid w:val="00925325"/>
    <w:rsid w:val="00925863"/>
    <w:rsid w:val="00927F2B"/>
    <w:rsid w:val="00936072"/>
    <w:rsid w:val="009377FC"/>
    <w:rsid w:val="00940C07"/>
    <w:rsid w:val="009444A4"/>
    <w:rsid w:val="009470E3"/>
    <w:rsid w:val="00947A02"/>
    <w:rsid w:val="00947ECA"/>
    <w:rsid w:val="009509DD"/>
    <w:rsid w:val="0095173E"/>
    <w:rsid w:val="00957E3C"/>
    <w:rsid w:val="00962698"/>
    <w:rsid w:val="00966675"/>
    <w:rsid w:val="009666FB"/>
    <w:rsid w:val="009703F9"/>
    <w:rsid w:val="00971E70"/>
    <w:rsid w:val="00972C41"/>
    <w:rsid w:val="009734CD"/>
    <w:rsid w:val="009763E2"/>
    <w:rsid w:val="00976E9E"/>
    <w:rsid w:val="009777CA"/>
    <w:rsid w:val="00982AFC"/>
    <w:rsid w:val="00986900"/>
    <w:rsid w:val="00986DF6"/>
    <w:rsid w:val="00987247"/>
    <w:rsid w:val="0099320B"/>
    <w:rsid w:val="009934CD"/>
    <w:rsid w:val="00993B9F"/>
    <w:rsid w:val="00995D4F"/>
    <w:rsid w:val="009A272C"/>
    <w:rsid w:val="009A28A6"/>
    <w:rsid w:val="009A6239"/>
    <w:rsid w:val="009A7958"/>
    <w:rsid w:val="009B1C9C"/>
    <w:rsid w:val="009B49C8"/>
    <w:rsid w:val="009C003C"/>
    <w:rsid w:val="009C3AB6"/>
    <w:rsid w:val="009C46B6"/>
    <w:rsid w:val="009C5A6E"/>
    <w:rsid w:val="009D0021"/>
    <w:rsid w:val="009D09E0"/>
    <w:rsid w:val="009D4CBA"/>
    <w:rsid w:val="009D5BC3"/>
    <w:rsid w:val="009D5EFE"/>
    <w:rsid w:val="009D715D"/>
    <w:rsid w:val="009E540B"/>
    <w:rsid w:val="009E79AB"/>
    <w:rsid w:val="009F178F"/>
    <w:rsid w:val="009F6D09"/>
    <w:rsid w:val="00A00522"/>
    <w:rsid w:val="00A027BB"/>
    <w:rsid w:val="00A07A86"/>
    <w:rsid w:val="00A11465"/>
    <w:rsid w:val="00A1167B"/>
    <w:rsid w:val="00A15C20"/>
    <w:rsid w:val="00A17F85"/>
    <w:rsid w:val="00A20E65"/>
    <w:rsid w:val="00A21551"/>
    <w:rsid w:val="00A238D8"/>
    <w:rsid w:val="00A23A40"/>
    <w:rsid w:val="00A268A1"/>
    <w:rsid w:val="00A3420F"/>
    <w:rsid w:val="00A4494A"/>
    <w:rsid w:val="00A45C83"/>
    <w:rsid w:val="00A535B0"/>
    <w:rsid w:val="00A55DEB"/>
    <w:rsid w:val="00A63D37"/>
    <w:rsid w:val="00A6426A"/>
    <w:rsid w:val="00A653F4"/>
    <w:rsid w:val="00A66174"/>
    <w:rsid w:val="00A76BC7"/>
    <w:rsid w:val="00A770D9"/>
    <w:rsid w:val="00A81943"/>
    <w:rsid w:val="00A81A03"/>
    <w:rsid w:val="00A82DD8"/>
    <w:rsid w:val="00A832CB"/>
    <w:rsid w:val="00A86AE0"/>
    <w:rsid w:val="00A86D46"/>
    <w:rsid w:val="00A8758B"/>
    <w:rsid w:val="00A92B51"/>
    <w:rsid w:val="00A93DC6"/>
    <w:rsid w:val="00AA566F"/>
    <w:rsid w:val="00AA6831"/>
    <w:rsid w:val="00AA6A6B"/>
    <w:rsid w:val="00AB1244"/>
    <w:rsid w:val="00AB342C"/>
    <w:rsid w:val="00AB4FA6"/>
    <w:rsid w:val="00AB549D"/>
    <w:rsid w:val="00AB7B27"/>
    <w:rsid w:val="00AD0277"/>
    <w:rsid w:val="00AD483B"/>
    <w:rsid w:val="00AD7D7F"/>
    <w:rsid w:val="00AE1103"/>
    <w:rsid w:val="00AE35F0"/>
    <w:rsid w:val="00AE4978"/>
    <w:rsid w:val="00AE7D7A"/>
    <w:rsid w:val="00AF1871"/>
    <w:rsid w:val="00AF26D6"/>
    <w:rsid w:val="00AF36C1"/>
    <w:rsid w:val="00AF50F4"/>
    <w:rsid w:val="00B00D78"/>
    <w:rsid w:val="00B033B7"/>
    <w:rsid w:val="00B07AB4"/>
    <w:rsid w:val="00B12927"/>
    <w:rsid w:val="00B15EB0"/>
    <w:rsid w:val="00B15FCC"/>
    <w:rsid w:val="00B20523"/>
    <w:rsid w:val="00B2325E"/>
    <w:rsid w:val="00B23C45"/>
    <w:rsid w:val="00B23D9D"/>
    <w:rsid w:val="00B27C26"/>
    <w:rsid w:val="00B33F2C"/>
    <w:rsid w:val="00B408EA"/>
    <w:rsid w:val="00B41316"/>
    <w:rsid w:val="00B4545A"/>
    <w:rsid w:val="00B4639E"/>
    <w:rsid w:val="00B5054F"/>
    <w:rsid w:val="00B52295"/>
    <w:rsid w:val="00B52B5F"/>
    <w:rsid w:val="00B56164"/>
    <w:rsid w:val="00B56788"/>
    <w:rsid w:val="00B57C32"/>
    <w:rsid w:val="00B64749"/>
    <w:rsid w:val="00B64F0E"/>
    <w:rsid w:val="00B658D3"/>
    <w:rsid w:val="00B659F9"/>
    <w:rsid w:val="00B66D5D"/>
    <w:rsid w:val="00B7140E"/>
    <w:rsid w:val="00B749C5"/>
    <w:rsid w:val="00B77A74"/>
    <w:rsid w:val="00B801CD"/>
    <w:rsid w:val="00B817C3"/>
    <w:rsid w:val="00B82F96"/>
    <w:rsid w:val="00B91AD5"/>
    <w:rsid w:val="00B9270B"/>
    <w:rsid w:val="00B95FA0"/>
    <w:rsid w:val="00B97759"/>
    <w:rsid w:val="00BA0169"/>
    <w:rsid w:val="00BA07D7"/>
    <w:rsid w:val="00BA3203"/>
    <w:rsid w:val="00BA3455"/>
    <w:rsid w:val="00BA6662"/>
    <w:rsid w:val="00BA7823"/>
    <w:rsid w:val="00BB0659"/>
    <w:rsid w:val="00BB6186"/>
    <w:rsid w:val="00BB664E"/>
    <w:rsid w:val="00BC153E"/>
    <w:rsid w:val="00BC5A9E"/>
    <w:rsid w:val="00BD597D"/>
    <w:rsid w:val="00BD6692"/>
    <w:rsid w:val="00BD6FA4"/>
    <w:rsid w:val="00BE1611"/>
    <w:rsid w:val="00BE433F"/>
    <w:rsid w:val="00BE6950"/>
    <w:rsid w:val="00BE75DB"/>
    <w:rsid w:val="00BF0539"/>
    <w:rsid w:val="00BF172D"/>
    <w:rsid w:val="00BF2672"/>
    <w:rsid w:val="00BF2D5D"/>
    <w:rsid w:val="00BF3ADA"/>
    <w:rsid w:val="00BF5B8D"/>
    <w:rsid w:val="00BF6177"/>
    <w:rsid w:val="00BF768E"/>
    <w:rsid w:val="00BF7995"/>
    <w:rsid w:val="00C0078F"/>
    <w:rsid w:val="00C0349A"/>
    <w:rsid w:val="00C0444C"/>
    <w:rsid w:val="00C066E2"/>
    <w:rsid w:val="00C111E1"/>
    <w:rsid w:val="00C11C77"/>
    <w:rsid w:val="00C1354C"/>
    <w:rsid w:val="00C141EB"/>
    <w:rsid w:val="00C14B5C"/>
    <w:rsid w:val="00C167A7"/>
    <w:rsid w:val="00C25C99"/>
    <w:rsid w:val="00C275E3"/>
    <w:rsid w:val="00C276BC"/>
    <w:rsid w:val="00C27AE8"/>
    <w:rsid w:val="00C31F79"/>
    <w:rsid w:val="00C32A59"/>
    <w:rsid w:val="00C32FB6"/>
    <w:rsid w:val="00C33050"/>
    <w:rsid w:val="00C347ED"/>
    <w:rsid w:val="00C3533E"/>
    <w:rsid w:val="00C369AA"/>
    <w:rsid w:val="00C36E70"/>
    <w:rsid w:val="00C402A2"/>
    <w:rsid w:val="00C40631"/>
    <w:rsid w:val="00C40F0A"/>
    <w:rsid w:val="00C41696"/>
    <w:rsid w:val="00C44E47"/>
    <w:rsid w:val="00C45683"/>
    <w:rsid w:val="00C45FB3"/>
    <w:rsid w:val="00C466CA"/>
    <w:rsid w:val="00C50A4C"/>
    <w:rsid w:val="00C5341B"/>
    <w:rsid w:val="00C53694"/>
    <w:rsid w:val="00C5415B"/>
    <w:rsid w:val="00C541B5"/>
    <w:rsid w:val="00C61258"/>
    <w:rsid w:val="00C61929"/>
    <w:rsid w:val="00C64D73"/>
    <w:rsid w:val="00C670EA"/>
    <w:rsid w:val="00C67EAB"/>
    <w:rsid w:val="00C70B23"/>
    <w:rsid w:val="00C73C08"/>
    <w:rsid w:val="00C756C9"/>
    <w:rsid w:val="00C77E5D"/>
    <w:rsid w:val="00C81CDF"/>
    <w:rsid w:val="00C9200B"/>
    <w:rsid w:val="00C93A4D"/>
    <w:rsid w:val="00CA1097"/>
    <w:rsid w:val="00CA3823"/>
    <w:rsid w:val="00CA4064"/>
    <w:rsid w:val="00CA6473"/>
    <w:rsid w:val="00CA7A5F"/>
    <w:rsid w:val="00CA7A85"/>
    <w:rsid w:val="00CB1176"/>
    <w:rsid w:val="00CB4C3A"/>
    <w:rsid w:val="00CB529A"/>
    <w:rsid w:val="00CC1295"/>
    <w:rsid w:val="00CC4C95"/>
    <w:rsid w:val="00CC50D0"/>
    <w:rsid w:val="00CC7678"/>
    <w:rsid w:val="00CD068A"/>
    <w:rsid w:val="00CD2966"/>
    <w:rsid w:val="00CD6845"/>
    <w:rsid w:val="00CD70D9"/>
    <w:rsid w:val="00CD7207"/>
    <w:rsid w:val="00CD7393"/>
    <w:rsid w:val="00CE307E"/>
    <w:rsid w:val="00CE44B4"/>
    <w:rsid w:val="00CE5694"/>
    <w:rsid w:val="00CF0ECE"/>
    <w:rsid w:val="00CF1E29"/>
    <w:rsid w:val="00CF2479"/>
    <w:rsid w:val="00CF3B30"/>
    <w:rsid w:val="00CF4B20"/>
    <w:rsid w:val="00CF6AF6"/>
    <w:rsid w:val="00D00752"/>
    <w:rsid w:val="00D01537"/>
    <w:rsid w:val="00D02062"/>
    <w:rsid w:val="00D04E49"/>
    <w:rsid w:val="00D067D6"/>
    <w:rsid w:val="00D06AB0"/>
    <w:rsid w:val="00D12992"/>
    <w:rsid w:val="00D12E93"/>
    <w:rsid w:val="00D14EC9"/>
    <w:rsid w:val="00D1529E"/>
    <w:rsid w:val="00D15A1C"/>
    <w:rsid w:val="00D207C1"/>
    <w:rsid w:val="00D24BF4"/>
    <w:rsid w:val="00D35474"/>
    <w:rsid w:val="00D42ED6"/>
    <w:rsid w:val="00D4370A"/>
    <w:rsid w:val="00D44BBF"/>
    <w:rsid w:val="00D504C8"/>
    <w:rsid w:val="00D51B06"/>
    <w:rsid w:val="00D542F7"/>
    <w:rsid w:val="00D55D08"/>
    <w:rsid w:val="00D60736"/>
    <w:rsid w:val="00D623C8"/>
    <w:rsid w:val="00D64E5E"/>
    <w:rsid w:val="00D67FFD"/>
    <w:rsid w:val="00D70C5C"/>
    <w:rsid w:val="00D75BB9"/>
    <w:rsid w:val="00D8406C"/>
    <w:rsid w:val="00D84275"/>
    <w:rsid w:val="00D84FD4"/>
    <w:rsid w:val="00D864F6"/>
    <w:rsid w:val="00D87288"/>
    <w:rsid w:val="00D91699"/>
    <w:rsid w:val="00D920F7"/>
    <w:rsid w:val="00D92AAF"/>
    <w:rsid w:val="00D93129"/>
    <w:rsid w:val="00D951A6"/>
    <w:rsid w:val="00D955AD"/>
    <w:rsid w:val="00DA0FF0"/>
    <w:rsid w:val="00DA1542"/>
    <w:rsid w:val="00DA1599"/>
    <w:rsid w:val="00DA2234"/>
    <w:rsid w:val="00DB043F"/>
    <w:rsid w:val="00DB0E5A"/>
    <w:rsid w:val="00DB1E25"/>
    <w:rsid w:val="00DB44BD"/>
    <w:rsid w:val="00DB5CF4"/>
    <w:rsid w:val="00DB6D13"/>
    <w:rsid w:val="00DD0235"/>
    <w:rsid w:val="00DD0FC8"/>
    <w:rsid w:val="00DD2972"/>
    <w:rsid w:val="00DD3F88"/>
    <w:rsid w:val="00DD53C8"/>
    <w:rsid w:val="00DD6D08"/>
    <w:rsid w:val="00DD7773"/>
    <w:rsid w:val="00DE3DF4"/>
    <w:rsid w:val="00DE46A8"/>
    <w:rsid w:val="00DE528B"/>
    <w:rsid w:val="00DE6474"/>
    <w:rsid w:val="00DF3F4F"/>
    <w:rsid w:val="00E02142"/>
    <w:rsid w:val="00E0403E"/>
    <w:rsid w:val="00E0583C"/>
    <w:rsid w:val="00E06A1E"/>
    <w:rsid w:val="00E071E4"/>
    <w:rsid w:val="00E1198E"/>
    <w:rsid w:val="00E143B1"/>
    <w:rsid w:val="00E17218"/>
    <w:rsid w:val="00E22E25"/>
    <w:rsid w:val="00E24124"/>
    <w:rsid w:val="00E24E0A"/>
    <w:rsid w:val="00E27F37"/>
    <w:rsid w:val="00E30E0A"/>
    <w:rsid w:val="00E31098"/>
    <w:rsid w:val="00E311BD"/>
    <w:rsid w:val="00E354A8"/>
    <w:rsid w:val="00E37E33"/>
    <w:rsid w:val="00E417E1"/>
    <w:rsid w:val="00E423E1"/>
    <w:rsid w:val="00E478B8"/>
    <w:rsid w:val="00E5144C"/>
    <w:rsid w:val="00E522BC"/>
    <w:rsid w:val="00E537E3"/>
    <w:rsid w:val="00E53A23"/>
    <w:rsid w:val="00E54150"/>
    <w:rsid w:val="00E60E70"/>
    <w:rsid w:val="00E61E57"/>
    <w:rsid w:val="00E62142"/>
    <w:rsid w:val="00E62A5C"/>
    <w:rsid w:val="00E62F66"/>
    <w:rsid w:val="00E64F83"/>
    <w:rsid w:val="00E65D74"/>
    <w:rsid w:val="00E6615D"/>
    <w:rsid w:val="00E72867"/>
    <w:rsid w:val="00E7621B"/>
    <w:rsid w:val="00E7624F"/>
    <w:rsid w:val="00E811EE"/>
    <w:rsid w:val="00E82FA4"/>
    <w:rsid w:val="00E839C9"/>
    <w:rsid w:val="00E863EA"/>
    <w:rsid w:val="00E8642A"/>
    <w:rsid w:val="00E86ED6"/>
    <w:rsid w:val="00E9054A"/>
    <w:rsid w:val="00E9077C"/>
    <w:rsid w:val="00E91535"/>
    <w:rsid w:val="00E91A4D"/>
    <w:rsid w:val="00E92876"/>
    <w:rsid w:val="00EA0770"/>
    <w:rsid w:val="00EA3E4F"/>
    <w:rsid w:val="00EA4D9D"/>
    <w:rsid w:val="00EA7B59"/>
    <w:rsid w:val="00EB3F97"/>
    <w:rsid w:val="00EB43D8"/>
    <w:rsid w:val="00EB5CF4"/>
    <w:rsid w:val="00EB6296"/>
    <w:rsid w:val="00EB7E67"/>
    <w:rsid w:val="00EB7ED6"/>
    <w:rsid w:val="00EC1414"/>
    <w:rsid w:val="00EC1F35"/>
    <w:rsid w:val="00EC2974"/>
    <w:rsid w:val="00EC541F"/>
    <w:rsid w:val="00EC6574"/>
    <w:rsid w:val="00EC7D5E"/>
    <w:rsid w:val="00ED0CB5"/>
    <w:rsid w:val="00ED72D1"/>
    <w:rsid w:val="00ED72D6"/>
    <w:rsid w:val="00ED771B"/>
    <w:rsid w:val="00EE32F1"/>
    <w:rsid w:val="00EE6220"/>
    <w:rsid w:val="00EF5160"/>
    <w:rsid w:val="00EF6AD9"/>
    <w:rsid w:val="00EF7831"/>
    <w:rsid w:val="00EF7C51"/>
    <w:rsid w:val="00F02DB0"/>
    <w:rsid w:val="00F0412D"/>
    <w:rsid w:val="00F05E15"/>
    <w:rsid w:val="00F06154"/>
    <w:rsid w:val="00F101AE"/>
    <w:rsid w:val="00F10E60"/>
    <w:rsid w:val="00F14431"/>
    <w:rsid w:val="00F20B3C"/>
    <w:rsid w:val="00F20BCD"/>
    <w:rsid w:val="00F21022"/>
    <w:rsid w:val="00F216E1"/>
    <w:rsid w:val="00F21B9D"/>
    <w:rsid w:val="00F251B3"/>
    <w:rsid w:val="00F27170"/>
    <w:rsid w:val="00F32D43"/>
    <w:rsid w:val="00F35994"/>
    <w:rsid w:val="00F40864"/>
    <w:rsid w:val="00F418D6"/>
    <w:rsid w:val="00F43D77"/>
    <w:rsid w:val="00F44105"/>
    <w:rsid w:val="00F442D9"/>
    <w:rsid w:val="00F449BF"/>
    <w:rsid w:val="00F45CCA"/>
    <w:rsid w:val="00F51B9B"/>
    <w:rsid w:val="00F5235D"/>
    <w:rsid w:val="00F55255"/>
    <w:rsid w:val="00F5737C"/>
    <w:rsid w:val="00F657B1"/>
    <w:rsid w:val="00F65EE4"/>
    <w:rsid w:val="00F66BA7"/>
    <w:rsid w:val="00F67295"/>
    <w:rsid w:val="00F67D4B"/>
    <w:rsid w:val="00F709FE"/>
    <w:rsid w:val="00F72741"/>
    <w:rsid w:val="00F7501E"/>
    <w:rsid w:val="00F77326"/>
    <w:rsid w:val="00F77862"/>
    <w:rsid w:val="00F80533"/>
    <w:rsid w:val="00F81345"/>
    <w:rsid w:val="00F8199D"/>
    <w:rsid w:val="00F81BBF"/>
    <w:rsid w:val="00F81C49"/>
    <w:rsid w:val="00F8210B"/>
    <w:rsid w:val="00F835F7"/>
    <w:rsid w:val="00F83B3C"/>
    <w:rsid w:val="00F83E2A"/>
    <w:rsid w:val="00F85388"/>
    <w:rsid w:val="00F91910"/>
    <w:rsid w:val="00F91C96"/>
    <w:rsid w:val="00F93C79"/>
    <w:rsid w:val="00F97405"/>
    <w:rsid w:val="00FA11B2"/>
    <w:rsid w:val="00FA2706"/>
    <w:rsid w:val="00FA5F24"/>
    <w:rsid w:val="00FA611E"/>
    <w:rsid w:val="00FA64A0"/>
    <w:rsid w:val="00FB19DF"/>
    <w:rsid w:val="00FB1F69"/>
    <w:rsid w:val="00FB25E9"/>
    <w:rsid w:val="00FB6A06"/>
    <w:rsid w:val="00FB6DF5"/>
    <w:rsid w:val="00FC1394"/>
    <w:rsid w:val="00FC2F8B"/>
    <w:rsid w:val="00FC308C"/>
    <w:rsid w:val="00FC58CD"/>
    <w:rsid w:val="00FC6BEC"/>
    <w:rsid w:val="00FD09F7"/>
    <w:rsid w:val="00FD12F1"/>
    <w:rsid w:val="00FD2952"/>
    <w:rsid w:val="00FD2AD5"/>
    <w:rsid w:val="00FD3BF8"/>
    <w:rsid w:val="00FD3CB2"/>
    <w:rsid w:val="00FD4918"/>
    <w:rsid w:val="00FD6785"/>
    <w:rsid w:val="00FD6B40"/>
    <w:rsid w:val="00FE22BB"/>
    <w:rsid w:val="00FE3268"/>
    <w:rsid w:val="00FE7673"/>
    <w:rsid w:val="00FF0B53"/>
    <w:rsid w:val="00FF3AD5"/>
    <w:rsid w:val="00FF405C"/>
    <w:rsid w:val="00FF4C07"/>
    <w:rsid w:val="00FF6366"/>
    <w:rsid w:val="6EE72AEA"/>
    <w:rsid w:val="72D206C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PMingLiU" w:cstheme="minorBidi"/>
      </w:rPr>
    </w:rPrDefault>
    <w:pPrDefault/>
  </w:docDefaults>
  <w:latentStyles w:count="260" w:defQFormat="0" w:defUnhideWhenUsed="1" w:defSemiHidden="1" w:defUIPriority="99" w:defLockedState="0">
    <w:lsdException w:qFormat="1" w:unhideWhenUsed="0" w:uiPriority="1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qFormat="1" w:unhideWhenUsed="0" w:uiPriority="0" w:name="toc 4"/>
    <w:lsdException w:unhideWhenUsed="0" w:uiPriority="0" w:name="toc 5"/>
    <w:lsdException w:qFormat="1" w:unhideWhenUsed="0" w:uiPriority="0" w:name="toc 6"/>
    <w:lsdException w:unhideWhenUsed="0" w:uiPriority="0" w:name="toc 7"/>
    <w:lsdException w:unhideWhenUsed="0" w:uiPriority="0" w:name="toc 8"/>
    <w:lsdException w:unhideWhenUsed="0" w:uiPriority="0" w:name="toc 9"/>
    <w:lsdException w:uiPriority="0" w:name="Normal Indent"/>
    <w:lsdException w:qFormat="1" w:unhideWhenUsed="0" w:uiPriority="6" w:name="footnote text"/>
    <w:lsdException w:uiPriority="0" w:name="annotation text"/>
    <w:lsdException w:qFormat="1" w:unhideWhenUsed="0" w:uiPriority="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6" w:name="footnote reference"/>
    <w:lsdException w:uiPriority="0" w:name="annotation reference"/>
    <w:lsdException w:uiPriority="0" w:name="line number"/>
    <w:lsdException w:qFormat="1" w:unhideWhenUsed="0" w:uiPriority="99"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qFormat="1" w:unhideWhenUsed="0" w:uiPriority="7" w:semiHidden="0" w:name="List Number"/>
    <w:lsdException w:uiPriority="0" w:name="List 2"/>
    <w:lsdException w:uiPriority="0" w:name="List 3"/>
    <w:lsdException w:unhideWhenUsed="0" w:uiPriority="0" w:name="List 4"/>
    <w:lsdException w:unhideWhenUsed="0" w:uiPriority="0" w:name="List 5"/>
    <w:lsdException w:uiPriority="0" w:name="List Bullet 2"/>
    <w:lsdException w:uiPriority="0" w:name="List Bullet 3"/>
    <w:lsdException w:uiPriority="0" w:name="List Bullet 4"/>
    <w:lsdException w:uiPriority="0" w:name="List Bullet 5"/>
    <w:lsdException w:qFormat="1" w:unhideWhenUsed="0" w:uiPriority="7" w:semiHidden="0" w:name="List Number 2"/>
    <w:lsdException w:qFormat="1" w:unhideWhenUsed="0" w:uiPriority="7" w:semiHidden="0" w:name="List Number 3"/>
    <w:lsdException w:qFormat="1" w:unhideWhenUsed="0" w:uiPriority="7" w:semiHidden="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name="Subtitle"/>
    <w:lsdException w:unhideWhenUsed="0" w:uiPriority="0" w:name="Salutation"/>
    <w:lsdException w:unhideWhenUsed="0" w:uiPriority="0" w:name="Date"/>
    <w:lsdException w:unhideWhenUsed="0" w:uiPriority="6"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6" w:name="Hyperlink"/>
    <w:lsdException w:uiPriority="0" w:name="FollowedHyperlink"/>
    <w:lsdException w:unhideWhenUsed="0" w:uiPriority="0" w:name="Strong"/>
    <w:lsdException w:unhideWhenUsed="0" w:uiPriority="0" w:name="Emphasis"/>
    <w:lsdException w:uiPriority="0" w:name="Document Map"/>
    <w:lsdException w:uiPriority="0" w:name="Plain Text"/>
    <w:lsdException w:uiPriority="0" w:name="E-mail Signature"/>
    <w:lsdException w:unhideWhenUsed="0"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6"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name="List Paragraph"/>
    <w:lsdException w:qFormat="1" w:unhideWhenUsed="0" w:uiPriority="29" w:name="Quote"/>
    <w:lsdException w:qFormat="1" w:unhideWhenUsed="0" w:uiPriority="3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1"/>
    <w:pPr>
      <w:widowControl w:val="0"/>
      <w:spacing w:after="0" w:line="24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0"/>
    <w:pPr>
      <w:keepNext/>
      <w:widowControl/>
      <w:numPr>
        <w:ilvl w:val="0"/>
        <w:numId w:val="1"/>
      </w:numPr>
      <w:spacing w:after="180" w:line="260" w:lineRule="atLeast"/>
      <w:jc w:val="left"/>
      <w:outlineLvl w:val="0"/>
    </w:pPr>
    <w:rPr>
      <w:rFonts w:asciiTheme="majorHAnsi" w:hAnsiTheme="majorHAnsi" w:eastAsiaTheme="majorEastAsia" w:cstheme="majorHAnsi"/>
      <w:b/>
      <w:bCs/>
      <w:kern w:val="0"/>
      <w:sz w:val="22"/>
      <w:szCs w:val="28"/>
      <w:lang w:val="en-AU" w:eastAsia="en-US"/>
    </w:rPr>
  </w:style>
  <w:style w:type="paragraph" w:styleId="4">
    <w:name w:val="heading 2"/>
    <w:basedOn w:val="1"/>
    <w:next w:val="3"/>
    <w:qFormat/>
    <w:uiPriority w:val="0"/>
    <w:pPr>
      <w:keepNext/>
      <w:widowControl/>
      <w:numPr>
        <w:ilvl w:val="1"/>
        <w:numId w:val="1"/>
      </w:numPr>
      <w:spacing w:after="180" w:line="260" w:lineRule="atLeast"/>
      <w:jc w:val="left"/>
      <w:outlineLvl w:val="1"/>
    </w:pPr>
    <w:rPr>
      <w:rFonts w:asciiTheme="majorHAnsi" w:hAnsiTheme="majorHAnsi" w:eastAsiaTheme="majorEastAsia" w:cstheme="majorHAnsi"/>
      <w:b/>
      <w:bCs/>
      <w:kern w:val="0"/>
      <w:sz w:val="22"/>
      <w:szCs w:val="28"/>
      <w:lang w:val="en-AU" w:eastAsia="en-US"/>
    </w:rPr>
  </w:style>
  <w:style w:type="paragraph" w:styleId="5">
    <w:name w:val="heading 3"/>
    <w:basedOn w:val="1"/>
    <w:next w:val="1"/>
    <w:qFormat/>
    <w:uiPriority w:val="0"/>
    <w:pPr>
      <w:widowControl/>
      <w:numPr>
        <w:ilvl w:val="2"/>
        <w:numId w:val="1"/>
      </w:numPr>
      <w:spacing w:after="180" w:line="260" w:lineRule="atLeast"/>
      <w:jc w:val="left"/>
      <w:outlineLvl w:val="2"/>
    </w:pPr>
    <w:rPr>
      <w:rFonts w:asciiTheme="minorHAnsi" w:hAnsiTheme="minorHAnsi" w:eastAsiaTheme="minorEastAsia" w:cstheme="minorHAnsi"/>
      <w:kern w:val="0"/>
      <w:sz w:val="22"/>
      <w:szCs w:val="28"/>
      <w:lang w:val="en-AU" w:eastAsia="en-US"/>
    </w:rPr>
  </w:style>
  <w:style w:type="paragraph" w:styleId="6">
    <w:name w:val="heading 4"/>
    <w:basedOn w:val="1"/>
    <w:next w:val="1"/>
    <w:qFormat/>
    <w:uiPriority w:val="0"/>
    <w:pPr>
      <w:widowControl/>
      <w:numPr>
        <w:ilvl w:val="3"/>
        <w:numId w:val="1"/>
      </w:numPr>
      <w:spacing w:after="180" w:line="260" w:lineRule="atLeast"/>
      <w:jc w:val="left"/>
      <w:outlineLvl w:val="3"/>
    </w:pPr>
    <w:rPr>
      <w:rFonts w:asciiTheme="minorHAnsi" w:hAnsiTheme="minorHAnsi" w:eastAsiaTheme="minorEastAsia" w:cstheme="minorHAnsi"/>
      <w:kern w:val="0"/>
      <w:sz w:val="22"/>
      <w:szCs w:val="28"/>
      <w:lang w:val="en-AU" w:eastAsia="en-US"/>
    </w:rPr>
  </w:style>
  <w:style w:type="paragraph" w:styleId="7">
    <w:name w:val="heading 5"/>
    <w:basedOn w:val="1"/>
    <w:next w:val="1"/>
    <w:qFormat/>
    <w:uiPriority w:val="0"/>
    <w:pPr>
      <w:widowControl/>
      <w:numPr>
        <w:ilvl w:val="4"/>
        <w:numId w:val="1"/>
      </w:numPr>
      <w:spacing w:after="180" w:line="260" w:lineRule="atLeast"/>
      <w:jc w:val="left"/>
      <w:outlineLvl w:val="4"/>
    </w:pPr>
    <w:rPr>
      <w:rFonts w:asciiTheme="minorHAnsi" w:hAnsiTheme="minorHAnsi" w:eastAsiaTheme="minorEastAsia" w:cstheme="minorHAnsi"/>
      <w:kern w:val="0"/>
      <w:sz w:val="22"/>
      <w:szCs w:val="28"/>
      <w:lang w:val="en-AU" w:eastAsia="en-US"/>
    </w:rPr>
  </w:style>
  <w:style w:type="paragraph" w:styleId="8">
    <w:name w:val="heading 6"/>
    <w:basedOn w:val="1"/>
    <w:next w:val="1"/>
    <w:qFormat/>
    <w:uiPriority w:val="0"/>
    <w:pPr>
      <w:widowControl/>
      <w:numPr>
        <w:ilvl w:val="5"/>
        <w:numId w:val="1"/>
      </w:numPr>
      <w:spacing w:after="180" w:line="260" w:lineRule="atLeast"/>
      <w:jc w:val="left"/>
      <w:outlineLvl w:val="5"/>
    </w:pPr>
    <w:rPr>
      <w:rFonts w:asciiTheme="minorHAnsi" w:hAnsiTheme="minorHAnsi" w:eastAsiaTheme="minorEastAsia" w:cstheme="minorHAnsi"/>
      <w:kern w:val="0"/>
      <w:sz w:val="22"/>
      <w:szCs w:val="28"/>
      <w:lang w:val="en-AU" w:eastAsia="en-US"/>
    </w:rPr>
  </w:style>
  <w:style w:type="paragraph" w:styleId="9">
    <w:name w:val="heading 7"/>
    <w:basedOn w:val="1"/>
    <w:next w:val="1"/>
    <w:link w:val="104"/>
    <w:semiHidden/>
    <w:qFormat/>
    <w:uiPriority w:val="0"/>
    <w:pPr>
      <w:keepNext/>
      <w:keepLines/>
      <w:widowControl/>
      <w:spacing w:before="200"/>
      <w:jc w:val="left"/>
      <w:outlineLvl w:val="6"/>
    </w:pPr>
    <w:rPr>
      <w:rFonts w:asciiTheme="majorHAnsi" w:hAnsiTheme="majorHAnsi" w:eastAsiaTheme="majorEastAsia" w:cstheme="majorHAnsi"/>
      <w:i/>
      <w:iCs/>
      <w:color w:val="878787" w:themeColor="text1" w:themeTint="BF"/>
      <w:kern w:val="0"/>
      <w:sz w:val="22"/>
      <w:szCs w:val="28"/>
      <w:lang w:val="en-AU" w:eastAsia="en-US"/>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1"/>
    <w:qFormat/>
    <w:uiPriority w:val="0"/>
    <w:pPr>
      <w:widowControl/>
      <w:spacing w:after="180" w:line="260" w:lineRule="atLeast"/>
      <w:jc w:val="left"/>
    </w:pPr>
    <w:rPr>
      <w:rFonts w:asciiTheme="minorHAnsi" w:hAnsiTheme="minorHAnsi" w:eastAsiaTheme="minorEastAsia" w:cstheme="minorHAnsi"/>
      <w:kern w:val="0"/>
      <w:sz w:val="22"/>
      <w:szCs w:val="28"/>
      <w:lang w:val="en-AU" w:eastAsia="en-US"/>
    </w:rPr>
  </w:style>
  <w:style w:type="paragraph" w:styleId="10">
    <w:name w:val="toc 7"/>
    <w:basedOn w:val="1"/>
    <w:next w:val="1"/>
    <w:semiHidden/>
    <w:uiPriority w:val="0"/>
    <w:pPr>
      <w:widowControl/>
      <w:spacing w:after="100"/>
      <w:ind w:left="1320"/>
      <w:jc w:val="left"/>
    </w:pPr>
    <w:rPr>
      <w:rFonts w:asciiTheme="minorHAnsi" w:hAnsiTheme="minorHAnsi" w:eastAsiaTheme="minorEastAsia" w:cstheme="minorHAnsi"/>
      <w:kern w:val="0"/>
      <w:sz w:val="22"/>
      <w:szCs w:val="28"/>
      <w:lang w:val="en-AU" w:eastAsia="en-US"/>
    </w:rPr>
  </w:style>
  <w:style w:type="paragraph" w:styleId="11">
    <w:name w:val="List Number 2"/>
    <w:basedOn w:val="1"/>
    <w:qFormat/>
    <w:uiPriority w:val="7"/>
    <w:pPr>
      <w:widowControl/>
      <w:numPr>
        <w:ilvl w:val="1"/>
        <w:numId w:val="2"/>
      </w:numPr>
      <w:spacing w:after="180" w:line="260" w:lineRule="atLeast"/>
      <w:jc w:val="left"/>
    </w:pPr>
    <w:rPr>
      <w:rFonts w:asciiTheme="minorHAnsi" w:hAnsiTheme="minorHAnsi" w:eastAsiaTheme="minorEastAsia" w:cstheme="minorHAnsi"/>
      <w:kern w:val="0"/>
      <w:sz w:val="22"/>
      <w:szCs w:val="28"/>
      <w:lang w:val="en-AU" w:eastAsia="en-US"/>
    </w:rPr>
  </w:style>
  <w:style w:type="paragraph" w:styleId="12">
    <w:name w:val="List Number"/>
    <w:basedOn w:val="1"/>
    <w:qFormat/>
    <w:uiPriority w:val="7"/>
    <w:pPr>
      <w:widowControl/>
      <w:numPr>
        <w:ilvl w:val="0"/>
        <w:numId w:val="2"/>
      </w:numPr>
      <w:spacing w:after="180" w:line="260" w:lineRule="atLeast"/>
      <w:jc w:val="left"/>
    </w:pPr>
    <w:rPr>
      <w:rFonts w:asciiTheme="minorHAnsi" w:hAnsiTheme="minorHAnsi" w:eastAsiaTheme="minorEastAsia" w:cstheme="minorHAnsi"/>
      <w:kern w:val="0"/>
      <w:sz w:val="22"/>
      <w:szCs w:val="28"/>
      <w:lang w:val="en-AU" w:eastAsia="en-US"/>
    </w:rPr>
  </w:style>
  <w:style w:type="paragraph" w:styleId="13">
    <w:name w:val="Body Text Indent"/>
    <w:basedOn w:val="1"/>
    <w:link w:val="107"/>
    <w:uiPriority w:val="0"/>
    <w:pPr>
      <w:widowControl/>
      <w:spacing w:after="180" w:line="260" w:lineRule="exact"/>
      <w:ind w:left="709"/>
      <w:jc w:val="left"/>
    </w:pPr>
    <w:rPr>
      <w:rFonts w:asciiTheme="minorHAnsi" w:hAnsiTheme="minorHAnsi" w:eastAsiaTheme="minorEastAsia" w:cstheme="minorHAnsi"/>
      <w:kern w:val="0"/>
      <w:sz w:val="22"/>
      <w:szCs w:val="28"/>
      <w:lang w:val="en-AU" w:eastAsia="en-US"/>
    </w:rPr>
  </w:style>
  <w:style w:type="paragraph" w:styleId="14">
    <w:name w:val="List Number 3"/>
    <w:basedOn w:val="1"/>
    <w:qFormat/>
    <w:uiPriority w:val="7"/>
    <w:pPr>
      <w:widowControl/>
      <w:numPr>
        <w:ilvl w:val="2"/>
        <w:numId w:val="2"/>
      </w:numPr>
      <w:spacing w:after="180" w:line="260" w:lineRule="atLeast"/>
      <w:jc w:val="left"/>
    </w:pPr>
    <w:rPr>
      <w:rFonts w:asciiTheme="minorHAnsi" w:hAnsiTheme="minorHAnsi" w:eastAsiaTheme="minorEastAsia" w:cstheme="minorHAnsi"/>
      <w:kern w:val="0"/>
      <w:sz w:val="22"/>
      <w:szCs w:val="28"/>
      <w:lang w:val="en-AU" w:eastAsia="en-US"/>
    </w:rPr>
  </w:style>
  <w:style w:type="paragraph" w:styleId="15">
    <w:name w:val="toc 5"/>
    <w:basedOn w:val="1"/>
    <w:next w:val="1"/>
    <w:semiHidden/>
    <w:uiPriority w:val="0"/>
    <w:pPr>
      <w:widowControl/>
      <w:spacing w:after="100"/>
      <w:ind w:left="880"/>
      <w:jc w:val="left"/>
    </w:pPr>
    <w:rPr>
      <w:rFonts w:asciiTheme="minorHAnsi" w:hAnsiTheme="minorHAnsi" w:eastAsiaTheme="minorEastAsia" w:cstheme="minorHAnsi"/>
      <w:kern w:val="0"/>
      <w:sz w:val="22"/>
      <w:szCs w:val="28"/>
      <w:lang w:val="en-AU" w:eastAsia="en-US"/>
    </w:rPr>
  </w:style>
  <w:style w:type="paragraph" w:styleId="16">
    <w:name w:val="toc 3"/>
    <w:basedOn w:val="1"/>
    <w:next w:val="1"/>
    <w:uiPriority w:val="39"/>
    <w:pPr>
      <w:widowControl/>
      <w:spacing w:before="180" w:line="260" w:lineRule="atLeast"/>
      <w:ind w:left="1701" w:hanging="567"/>
      <w:jc w:val="left"/>
    </w:pPr>
    <w:rPr>
      <w:rFonts w:asciiTheme="majorHAnsi" w:hAnsiTheme="majorHAnsi" w:eastAsiaTheme="majorEastAsia" w:cstheme="majorHAnsi"/>
      <w:b/>
      <w:kern w:val="0"/>
      <w:sz w:val="22"/>
      <w:szCs w:val="28"/>
      <w:lang w:val="en-AU" w:eastAsia="en-US"/>
    </w:rPr>
  </w:style>
  <w:style w:type="paragraph" w:styleId="17">
    <w:name w:val="List Number 4"/>
    <w:basedOn w:val="1"/>
    <w:qFormat/>
    <w:uiPriority w:val="7"/>
    <w:pPr>
      <w:widowControl/>
      <w:numPr>
        <w:ilvl w:val="3"/>
        <w:numId w:val="2"/>
      </w:numPr>
      <w:spacing w:after="180" w:line="260" w:lineRule="atLeast"/>
      <w:jc w:val="left"/>
    </w:pPr>
    <w:rPr>
      <w:rFonts w:asciiTheme="minorHAnsi" w:hAnsiTheme="minorHAnsi" w:eastAsiaTheme="minorEastAsia" w:cstheme="minorHAnsi"/>
      <w:kern w:val="0"/>
      <w:sz w:val="22"/>
      <w:szCs w:val="28"/>
      <w:lang w:val="en-AU" w:eastAsia="en-US"/>
    </w:rPr>
  </w:style>
  <w:style w:type="paragraph" w:styleId="18">
    <w:name w:val="toc 8"/>
    <w:basedOn w:val="1"/>
    <w:next w:val="1"/>
    <w:semiHidden/>
    <w:uiPriority w:val="0"/>
    <w:pPr>
      <w:widowControl/>
      <w:spacing w:after="100"/>
      <w:ind w:left="1540"/>
      <w:jc w:val="left"/>
    </w:pPr>
    <w:rPr>
      <w:rFonts w:asciiTheme="minorHAnsi" w:hAnsiTheme="minorHAnsi" w:eastAsiaTheme="minorEastAsia" w:cstheme="minorHAnsi"/>
      <w:kern w:val="0"/>
      <w:sz w:val="22"/>
      <w:szCs w:val="28"/>
      <w:lang w:val="en-AU" w:eastAsia="en-US"/>
    </w:rPr>
  </w:style>
  <w:style w:type="paragraph" w:styleId="19">
    <w:name w:val="Balloon Text"/>
    <w:basedOn w:val="1"/>
    <w:link w:val="114"/>
    <w:semiHidden/>
    <w:unhideWhenUsed/>
    <w:uiPriority w:val="0"/>
    <w:rPr>
      <w:sz w:val="18"/>
      <w:szCs w:val="18"/>
    </w:rPr>
  </w:style>
  <w:style w:type="paragraph" w:styleId="20">
    <w:name w:val="footer"/>
    <w:basedOn w:val="1"/>
    <w:link w:val="67"/>
    <w:qFormat/>
    <w:uiPriority w:val="99"/>
    <w:pPr>
      <w:widowControl/>
      <w:tabs>
        <w:tab w:val="right" w:pos="9350"/>
      </w:tabs>
      <w:spacing w:line="200" w:lineRule="atLeast"/>
      <w:jc w:val="left"/>
    </w:pPr>
    <w:rPr>
      <w:rFonts w:asciiTheme="majorHAnsi" w:hAnsiTheme="majorHAnsi" w:eastAsiaTheme="majorEastAsia" w:cstheme="majorHAnsi"/>
      <w:kern w:val="0"/>
      <w:sz w:val="16"/>
      <w:szCs w:val="22"/>
      <w:lang w:val="en-AU" w:eastAsia="en-US"/>
    </w:rPr>
  </w:style>
  <w:style w:type="paragraph" w:styleId="21">
    <w:name w:val="header"/>
    <w:basedOn w:val="1"/>
    <w:semiHidden/>
    <w:qFormat/>
    <w:uiPriority w:val="0"/>
    <w:pPr>
      <w:widowControl/>
      <w:jc w:val="left"/>
    </w:pPr>
    <w:rPr>
      <w:rFonts w:asciiTheme="minorHAnsi" w:hAnsiTheme="minorHAnsi" w:eastAsiaTheme="minorEastAsia" w:cstheme="minorHAnsi"/>
      <w:kern w:val="0"/>
      <w:sz w:val="22"/>
      <w:szCs w:val="28"/>
      <w:lang w:val="en-AU" w:eastAsia="en-US"/>
    </w:rPr>
  </w:style>
  <w:style w:type="paragraph" w:styleId="22">
    <w:name w:val="toc 1"/>
    <w:basedOn w:val="1"/>
    <w:next w:val="1"/>
    <w:uiPriority w:val="39"/>
    <w:pPr>
      <w:widowControl/>
      <w:spacing w:before="180" w:line="260" w:lineRule="atLeast"/>
      <w:ind w:left="567" w:hanging="567"/>
      <w:jc w:val="left"/>
    </w:pPr>
    <w:rPr>
      <w:rFonts w:asciiTheme="majorHAnsi" w:hAnsiTheme="majorHAnsi" w:eastAsiaTheme="majorEastAsia" w:cstheme="majorHAnsi"/>
      <w:b/>
      <w:kern w:val="0"/>
      <w:sz w:val="22"/>
      <w:szCs w:val="28"/>
      <w:lang w:val="en-AU" w:eastAsia="en-US"/>
    </w:rPr>
  </w:style>
  <w:style w:type="paragraph" w:styleId="23">
    <w:name w:val="toc 4"/>
    <w:basedOn w:val="1"/>
    <w:next w:val="1"/>
    <w:semiHidden/>
    <w:qFormat/>
    <w:uiPriority w:val="0"/>
    <w:pPr>
      <w:widowControl/>
      <w:spacing w:line="260" w:lineRule="atLeast"/>
      <w:ind w:left="1418"/>
      <w:jc w:val="left"/>
    </w:pPr>
    <w:rPr>
      <w:rFonts w:asciiTheme="majorHAnsi" w:hAnsiTheme="majorHAnsi" w:eastAsiaTheme="majorEastAsia" w:cstheme="majorHAnsi"/>
      <w:kern w:val="0"/>
      <w:sz w:val="22"/>
      <w:szCs w:val="20"/>
      <w:lang w:val="en-AU" w:eastAsia="en-US"/>
    </w:rPr>
  </w:style>
  <w:style w:type="paragraph" w:styleId="24">
    <w:name w:val="footnote text"/>
    <w:basedOn w:val="1"/>
    <w:semiHidden/>
    <w:qFormat/>
    <w:uiPriority w:val="6"/>
    <w:pPr>
      <w:widowControl/>
      <w:jc w:val="left"/>
    </w:pPr>
    <w:rPr>
      <w:rFonts w:asciiTheme="minorHAnsi" w:hAnsiTheme="minorHAnsi" w:eastAsiaTheme="minorEastAsia" w:cstheme="minorHAnsi"/>
      <w:kern w:val="0"/>
      <w:sz w:val="18"/>
      <w:szCs w:val="20"/>
      <w:lang w:val="en-AU" w:eastAsia="en-US"/>
    </w:rPr>
  </w:style>
  <w:style w:type="paragraph" w:styleId="25">
    <w:name w:val="toc 6"/>
    <w:basedOn w:val="1"/>
    <w:next w:val="1"/>
    <w:semiHidden/>
    <w:qFormat/>
    <w:uiPriority w:val="0"/>
    <w:pPr>
      <w:widowControl/>
      <w:spacing w:after="100"/>
      <w:ind w:left="1100"/>
      <w:jc w:val="left"/>
    </w:pPr>
    <w:rPr>
      <w:rFonts w:asciiTheme="minorHAnsi" w:hAnsiTheme="minorHAnsi" w:eastAsiaTheme="minorEastAsia" w:cstheme="minorHAnsi"/>
      <w:kern w:val="0"/>
      <w:sz w:val="22"/>
      <w:szCs w:val="28"/>
      <w:lang w:val="en-AU" w:eastAsia="en-US"/>
    </w:rPr>
  </w:style>
  <w:style w:type="paragraph" w:styleId="26">
    <w:name w:val="toc 2"/>
    <w:basedOn w:val="1"/>
    <w:next w:val="1"/>
    <w:uiPriority w:val="39"/>
    <w:pPr>
      <w:widowControl/>
      <w:spacing w:before="180" w:line="260" w:lineRule="atLeast"/>
      <w:ind w:left="1134" w:hanging="567"/>
      <w:jc w:val="left"/>
    </w:pPr>
    <w:rPr>
      <w:rFonts w:asciiTheme="majorHAnsi" w:hAnsiTheme="majorHAnsi" w:eastAsiaTheme="majorEastAsia" w:cstheme="majorHAnsi"/>
      <w:b/>
      <w:kern w:val="0"/>
      <w:sz w:val="22"/>
      <w:szCs w:val="28"/>
      <w:lang w:val="en-AU" w:eastAsia="en-US"/>
    </w:rPr>
  </w:style>
  <w:style w:type="paragraph" w:styleId="27">
    <w:name w:val="toc 9"/>
    <w:basedOn w:val="1"/>
    <w:next w:val="1"/>
    <w:semiHidden/>
    <w:uiPriority w:val="0"/>
    <w:pPr>
      <w:widowControl/>
      <w:spacing w:after="100"/>
      <w:ind w:left="1760"/>
      <w:jc w:val="left"/>
    </w:pPr>
    <w:rPr>
      <w:rFonts w:asciiTheme="minorHAnsi" w:hAnsiTheme="minorHAnsi" w:eastAsiaTheme="minorEastAsia" w:cstheme="minorHAnsi"/>
      <w:kern w:val="0"/>
      <w:sz w:val="22"/>
      <w:szCs w:val="28"/>
      <w:lang w:val="en-AU" w:eastAsia="en-US"/>
    </w:rPr>
  </w:style>
  <w:style w:type="paragraph" w:styleId="28">
    <w:name w:val="Normal (Web)"/>
    <w:basedOn w:val="1"/>
    <w:semiHidden/>
    <w:uiPriority w:val="0"/>
    <w:pPr>
      <w:widowControl/>
      <w:jc w:val="left"/>
    </w:pPr>
    <w:rPr>
      <w:rFonts w:asciiTheme="minorHAnsi" w:hAnsiTheme="minorHAnsi" w:eastAsiaTheme="minorEastAsia" w:cstheme="minorHAnsi"/>
      <w:kern w:val="0"/>
      <w:sz w:val="24"/>
      <w:lang w:val="en-AU" w:eastAsia="en-US"/>
    </w:rPr>
  </w:style>
  <w:style w:type="paragraph" w:styleId="29">
    <w:name w:val="Body Text First Indent"/>
    <w:basedOn w:val="3"/>
    <w:semiHidden/>
    <w:uiPriority w:val="6"/>
    <w:pPr>
      <w:spacing w:after="120" w:line="240" w:lineRule="auto"/>
      <w:ind w:firstLine="210"/>
    </w:pPr>
  </w:style>
  <w:style w:type="table" w:styleId="31">
    <w:name w:val="Table Grid"/>
    <w:basedOn w:val="30"/>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semiHidden/>
    <w:uiPriority w:val="0"/>
    <w:rPr>
      <w:b/>
      <w:bCs/>
    </w:rPr>
  </w:style>
  <w:style w:type="character" w:styleId="34">
    <w:name w:val="page number"/>
    <w:basedOn w:val="32"/>
    <w:semiHidden/>
    <w:qFormat/>
    <w:uiPriority w:val="99"/>
    <w:rPr>
      <w:szCs w:val="16"/>
    </w:rPr>
  </w:style>
  <w:style w:type="character" w:styleId="35">
    <w:name w:val="FollowedHyperlink"/>
    <w:basedOn w:val="32"/>
    <w:semiHidden/>
    <w:unhideWhenUsed/>
    <w:uiPriority w:val="0"/>
    <w:rPr>
      <w:color w:val="A2AD00" w:themeColor="followedHyperlink"/>
      <w:u w:val="single"/>
    </w:rPr>
  </w:style>
  <w:style w:type="character" w:styleId="36">
    <w:name w:val="Emphasis"/>
    <w:semiHidden/>
    <w:uiPriority w:val="0"/>
    <w:rPr>
      <w:i/>
      <w:iCs/>
    </w:rPr>
  </w:style>
  <w:style w:type="character" w:styleId="37">
    <w:name w:val="Hyperlink"/>
    <w:semiHidden/>
    <w:uiPriority w:val="6"/>
    <w:rPr>
      <w:color w:val="0000FF"/>
      <w:u w:val="single"/>
    </w:rPr>
  </w:style>
  <w:style w:type="character" w:styleId="38">
    <w:name w:val="footnote reference"/>
    <w:semiHidden/>
    <w:qFormat/>
    <w:uiPriority w:val="6"/>
    <w:rPr>
      <w:vertAlign w:val="superscript"/>
    </w:rPr>
  </w:style>
  <w:style w:type="paragraph" w:customStyle="1" w:styleId="39">
    <w:name w:val="BMK Address Info"/>
    <w:link w:val="53"/>
    <w:semiHidden/>
    <w:qFormat/>
    <w:uiPriority w:val="0"/>
    <w:pPr>
      <w:spacing w:after="0" w:line="240" w:lineRule="auto"/>
    </w:pPr>
    <w:rPr>
      <w:rFonts w:ascii="Arial" w:hAnsi="Arial" w:cs="Times New Roman" w:eastAsiaTheme="minorEastAsia"/>
      <w:bCs/>
      <w:sz w:val="16"/>
      <w:szCs w:val="22"/>
      <w:lang w:val="en-AU" w:eastAsia="en-US" w:bidi="ar-SA"/>
    </w:rPr>
  </w:style>
  <w:style w:type="paragraph" w:customStyle="1" w:styleId="40">
    <w:name w:val="BMK Cities"/>
    <w:semiHidden/>
    <w:qFormat/>
    <w:uiPriority w:val="0"/>
    <w:pPr>
      <w:spacing w:before="30" w:after="200" w:line="24" w:lineRule="auto"/>
    </w:pPr>
    <w:rPr>
      <w:rFonts w:asciiTheme="majorHAnsi" w:hAnsiTheme="majorHAnsi" w:eastAsiaTheme="majorEastAsia" w:cstheme="majorHAnsi"/>
      <w:spacing w:val="2"/>
      <w:sz w:val="11"/>
      <w:szCs w:val="11"/>
      <w:lang w:val="en-AU" w:eastAsia="en-US" w:bidi="ar-SA"/>
    </w:rPr>
  </w:style>
  <w:style w:type="paragraph" w:customStyle="1" w:styleId="41">
    <w:name w:val="BMK Delivery Phrase"/>
    <w:basedOn w:val="39"/>
    <w:semiHidden/>
    <w:qFormat/>
    <w:uiPriority w:val="0"/>
    <w:pPr>
      <w:framePr w:w="2943" w:h="1734" w:hRule="exact" w:wrap="around" w:vAnchor="text" w:hAnchor="page" w:x="8533" w:y="208"/>
      <w:ind w:left="57"/>
    </w:pPr>
    <w:rPr>
      <w:b/>
    </w:rPr>
  </w:style>
  <w:style w:type="paragraph" w:customStyle="1" w:styleId="42">
    <w:name w:val="BMK Legal Notice Phrase"/>
    <w:basedOn w:val="1"/>
    <w:semiHidden/>
    <w:qFormat/>
    <w:uiPriority w:val="0"/>
    <w:pPr>
      <w:widowControl/>
      <w:spacing w:before="260" w:after="180" w:line="260" w:lineRule="atLeast"/>
      <w:jc w:val="left"/>
    </w:pPr>
    <w:rPr>
      <w:rFonts w:asciiTheme="majorHAnsi" w:hAnsiTheme="majorHAnsi" w:eastAsiaTheme="majorEastAsia" w:cstheme="majorHAnsi"/>
      <w:b/>
      <w:caps/>
      <w:kern w:val="0"/>
      <w:sz w:val="22"/>
      <w:szCs w:val="28"/>
      <w:lang w:val="en-AU" w:eastAsia="en-US"/>
    </w:rPr>
  </w:style>
  <w:style w:type="paragraph" w:customStyle="1" w:styleId="43">
    <w:name w:val="BMK Member Firm Name"/>
    <w:basedOn w:val="39"/>
    <w:next w:val="39"/>
    <w:link w:val="65"/>
    <w:semiHidden/>
    <w:qFormat/>
    <w:uiPriority w:val="0"/>
    <w:rPr>
      <w:b/>
    </w:rPr>
  </w:style>
  <w:style w:type="paragraph" w:customStyle="1" w:styleId="44">
    <w:name w:val="BMK Regions"/>
    <w:basedOn w:val="40"/>
    <w:next w:val="40"/>
    <w:semiHidden/>
    <w:qFormat/>
    <w:uiPriority w:val="0"/>
    <w:pPr>
      <w:spacing w:before="0"/>
    </w:pPr>
    <w:rPr>
      <w:rFonts w:ascii="Arial Black" w:hAnsi="Arial Black"/>
      <w:szCs w:val="24"/>
    </w:rPr>
  </w:style>
  <w:style w:type="paragraph" w:customStyle="1" w:styleId="45">
    <w:name w:val="BMK Multi Office"/>
    <w:basedOn w:val="44"/>
    <w:next w:val="1"/>
    <w:semiHidden/>
    <w:qFormat/>
    <w:uiPriority w:val="0"/>
  </w:style>
  <w:style w:type="paragraph" w:customStyle="1" w:styleId="46">
    <w:name w:val="BMK Multi Office Address"/>
    <w:basedOn w:val="40"/>
    <w:semiHidden/>
    <w:qFormat/>
    <w:uiPriority w:val="0"/>
  </w:style>
  <w:style w:type="paragraph" w:customStyle="1" w:styleId="47">
    <w:name w:val="BMK Partner List"/>
    <w:basedOn w:val="40"/>
    <w:semiHidden/>
    <w:qFormat/>
    <w:uiPriority w:val="0"/>
    <w:pPr>
      <w:adjustRightInd w:val="0"/>
      <w:snapToGrid w:val="0"/>
      <w:spacing w:before="0" w:after="20"/>
    </w:pPr>
    <w:rPr>
      <w:rFonts w:cs="Arial"/>
      <w:caps/>
      <w:spacing w:val="0"/>
      <w:sz w:val="9"/>
      <w:szCs w:val="12"/>
    </w:rPr>
  </w:style>
  <w:style w:type="paragraph" w:customStyle="1" w:styleId="48">
    <w:name w:val="BMK Qualifier"/>
    <w:semiHidden/>
    <w:qFormat/>
    <w:uiPriority w:val="0"/>
    <w:pPr>
      <w:spacing w:after="200" w:line="170" w:lineRule="atLeast"/>
    </w:pPr>
    <w:rPr>
      <w:rFonts w:asciiTheme="majorHAnsi" w:hAnsiTheme="majorHAnsi" w:eastAsiaTheme="majorEastAsia" w:cstheme="majorHAnsi"/>
      <w:caps/>
      <w:sz w:val="13"/>
      <w:szCs w:val="13"/>
      <w:lang w:val="en-AU" w:eastAsia="en-US" w:bidi="ar-SA"/>
    </w:rPr>
  </w:style>
  <w:style w:type="paragraph" w:customStyle="1" w:styleId="49">
    <w:name w:val="BMK Ref Info"/>
    <w:basedOn w:val="39"/>
    <w:semiHidden/>
    <w:qFormat/>
    <w:uiPriority w:val="0"/>
    <w:pPr>
      <w:framePr w:w="2943" w:h="1734" w:hRule="exact" w:wrap="around" w:vAnchor="text" w:hAnchor="page" w:x="8533" w:y="208"/>
      <w:ind w:left="57"/>
    </w:pPr>
  </w:style>
  <w:style w:type="paragraph" w:customStyle="1" w:styleId="50">
    <w:name w:val="BMK Recipient1"/>
    <w:basedOn w:val="1"/>
    <w:semiHidden/>
    <w:qFormat/>
    <w:uiPriority w:val="0"/>
    <w:pPr>
      <w:spacing w:line="260" w:lineRule="atLeast"/>
    </w:pPr>
  </w:style>
  <w:style w:type="paragraph" w:customStyle="1" w:styleId="51">
    <w:name w:val="Bullet 1"/>
    <w:basedOn w:val="1"/>
    <w:qFormat/>
    <w:uiPriority w:val="8"/>
    <w:pPr>
      <w:numPr>
        <w:ilvl w:val="0"/>
        <w:numId w:val="3"/>
      </w:numPr>
      <w:spacing w:after="180" w:line="260" w:lineRule="atLeast"/>
    </w:pPr>
  </w:style>
  <w:style w:type="paragraph" w:customStyle="1" w:styleId="52">
    <w:name w:val="BMK Subject"/>
    <w:basedOn w:val="1"/>
    <w:semiHidden/>
    <w:qFormat/>
    <w:uiPriority w:val="0"/>
    <w:pPr>
      <w:spacing w:line="260" w:lineRule="atLeast"/>
    </w:pPr>
    <w:rPr>
      <w:rFonts w:asciiTheme="majorHAnsi" w:hAnsiTheme="majorHAnsi" w:eastAsiaTheme="majorEastAsia" w:cstheme="majorHAnsi"/>
      <w:b/>
      <w:bCs/>
    </w:rPr>
  </w:style>
  <w:style w:type="character" w:customStyle="1" w:styleId="53">
    <w:name w:val="BMK Address Info Char"/>
    <w:link w:val="39"/>
    <w:semiHidden/>
    <w:qFormat/>
    <w:uiPriority w:val="0"/>
    <w:rPr>
      <w:rFonts w:ascii="Arial" w:hAnsi="Arial" w:cs="Times New Roman" w:eastAsiaTheme="minorEastAsia"/>
      <w:bCs/>
      <w:sz w:val="16"/>
      <w:lang w:eastAsia="en-US"/>
    </w:rPr>
  </w:style>
  <w:style w:type="paragraph" w:customStyle="1" w:styleId="54">
    <w:name w:val="BMK Privacy Text"/>
    <w:basedOn w:val="20"/>
    <w:link w:val="71"/>
    <w:semiHidden/>
    <w:qFormat/>
    <w:uiPriority w:val="0"/>
  </w:style>
  <w:style w:type="paragraph" w:customStyle="1" w:styleId="55">
    <w:name w:val="OtherContact"/>
    <w:basedOn w:val="1"/>
    <w:semiHidden/>
    <w:qFormat/>
    <w:uiPriority w:val="0"/>
    <w:rPr>
      <w:rFonts w:asciiTheme="majorHAnsi" w:hAnsiTheme="majorHAnsi" w:eastAsiaTheme="majorEastAsia" w:cstheme="majorHAnsi"/>
      <w:sz w:val="16"/>
    </w:rPr>
  </w:style>
  <w:style w:type="paragraph" w:customStyle="1" w:styleId="56">
    <w:name w:val="Bullet 2"/>
    <w:basedOn w:val="1"/>
    <w:qFormat/>
    <w:uiPriority w:val="8"/>
    <w:pPr>
      <w:numPr>
        <w:ilvl w:val="0"/>
        <w:numId w:val="4"/>
      </w:numPr>
      <w:spacing w:line="260" w:lineRule="atLeast"/>
    </w:pPr>
  </w:style>
  <w:style w:type="character" w:customStyle="1" w:styleId="57">
    <w:name w:val="Definition"/>
    <w:basedOn w:val="32"/>
    <w:qFormat/>
    <w:uiPriority w:val="3"/>
    <w:rPr>
      <w:b/>
      <w:bCs/>
      <w:sz w:val="22"/>
      <w:szCs w:val="28"/>
    </w:rPr>
  </w:style>
  <w:style w:type="paragraph" w:customStyle="1" w:styleId="58">
    <w:name w:val="LetterDetail"/>
    <w:basedOn w:val="1"/>
    <w:semiHidden/>
    <w:qFormat/>
    <w:uiPriority w:val="0"/>
    <w:pPr>
      <w:spacing w:line="260" w:lineRule="atLeast"/>
    </w:pPr>
  </w:style>
  <w:style w:type="paragraph" w:customStyle="1" w:styleId="59">
    <w:name w:val="BMK LetterCaption"/>
    <w:basedOn w:val="42"/>
    <w:next w:val="60"/>
    <w:semiHidden/>
    <w:qFormat/>
    <w:uiPriority w:val="0"/>
    <w:pPr>
      <w:spacing w:before="0"/>
    </w:pPr>
  </w:style>
  <w:style w:type="paragraph" w:customStyle="1" w:styleId="60">
    <w:name w:val="Normal Single"/>
    <w:basedOn w:val="1"/>
    <w:semiHidden/>
    <w:qFormat/>
    <w:uiPriority w:val="6"/>
    <w:pPr>
      <w:spacing w:line="0" w:lineRule="atLeast"/>
    </w:pPr>
  </w:style>
  <w:style w:type="paragraph" w:customStyle="1" w:styleId="61">
    <w:name w:val="BMK co-brand"/>
    <w:semiHidden/>
    <w:qFormat/>
    <w:uiPriority w:val="0"/>
    <w:pPr>
      <w:spacing w:after="200" w:line="170" w:lineRule="atLeast"/>
    </w:pPr>
    <w:rPr>
      <w:rFonts w:asciiTheme="majorHAnsi" w:hAnsiTheme="majorHAnsi" w:eastAsiaTheme="majorEastAsia" w:cstheme="majorHAnsi"/>
      <w:caps/>
      <w:sz w:val="13"/>
      <w:szCs w:val="22"/>
      <w:lang w:val="en-AU" w:eastAsia="en-US" w:bidi="ar-SA"/>
    </w:rPr>
  </w:style>
  <w:style w:type="character" w:customStyle="1" w:styleId="62">
    <w:name w:val="Highlight"/>
    <w:semiHidden/>
    <w:qFormat/>
    <w:uiPriority w:val="0"/>
    <w:rPr>
      <w:rFonts w:asciiTheme="majorHAnsi" w:hAnsiTheme="majorHAnsi" w:eastAsiaTheme="majorEastAsia" w:cstheme="majorHAnsi"/>
      <w:b/>
    </w:rPr>
  </w:style>
  <w:style w:type="paragraph" w:customStyle="1" w:styleId="63">
    <w:name w:val="Table Text"/>
    <w:basedOn w:val="1"/>
    <w:semiHidden/>
    <w:qFormat/>
    <w:uiPriority w:val="6"/>
    <w:pPr>
      <w:tabs>
        <w:tab w:val="right" w:pos="9072"/>
      </w:tabs>
      <w:spacing w:after="180" w:line="260" w:lineRule="atLeast"/>
    </w:pPr>
  </w:style>
  <w:style w:type="paragraph" w:customStyle="1" w:styleId="64">
    <w:name w:val="Table Heading"/>
    <w:basedOn w:val="1"/>
    <w:semiHidden/>
    <w:qFormat/>
    <w:uiPriority w:val="6"/>
    <w:pPr>
      <w:tabs>
        <w:tab w:val="right" w:pos="9072"/>
      </w:tabs>
      <w:spacing w:after="180" w:line="260" w:lineRule="atLeast"/>
    </w:pPr>
    <w:rPr>
      <w:rFonts w:ascii="Arial" w:hAnsi="Arial"/>
      <w:b/>
      <w:sz w:val="20"/>
    </w:rPr>
  </w:style>
  <w:style w:type="character" w:customStyle="1" w:styleId="65">
    <w:name w:val="BMK Member Firm Name Char"/>
    <w:link w:val="43"/>
    <w:semiHidden/>
    <w:qFormat/>
    <w:uiPriority w:val="0"/>
    <w:rPr>
      <w:rFonts w:ascii="Arial" w:hAnsi="Arial" w:cs="Times New Roman" w:eastAsiaTheme="minorEastAsia"/>
      <w:b/>
      <w:bCs/>
      <w:sz w:val="16"/>
      <w:lang w:eastAsia="en-US"/>
    </w:rPr>
  </w:style>
  <w:style w:type="paragraph" w:customStyle="1" w:styleId="66">
    <w:name w:val="BMK Document Name HK"/>
    <w:basedOn w:val="1"/>
    <w:next w:val="43"/>
    <w:semiHidden/>
    <w:qFormat/>
    <w:uiPriority w:val="0"/>
    <w:pPr>
      <w:spacing w:line="200" w:lineRule="atLeast"/>
    </w:pPr>
    <w:rPr>
      <w:rFonts w:ascii="Arial Black" w:hAnsi="Arial Black" w:eastAsiaTheme="majorEastAsia" w:cstheme="majorHAnsi"/>
      <w:sz w:val="18"/>
      <w:szCs w:val="32"/>
      <w:lang w:eastAsia="en-AU"/>
    </w:rPr>
  </w:style>
  <w:style w:type="character" w:customStyle="1" w:styleId="67">
    <w:name w:val="页脚 Char"/>
    <w:link w:val="20"/>
    <w:qFormat/>
    <w:uiPriority w:val="99"/>
    <w:rPr>
      <w:rFonts w:asciiTheme="majorHAnsi" w:hAnsiTheme="majorHAnsi" w:eastAsiaTheme="majorEastAsia" w:cstheme="majorHAnsi"/>
      <w:sz w:val="16"/>
      <w:lang w:eastAsia="en-US"/>
    </w:rPr>
  </w:style>
  <w:style w:type="paragraph" w:customStyle="1" w:styleId="68">
    <w:name w:val="BMK Document Name"/>
    <w:basedOn w:val="1"/>
    <w:next w:val="1"/>
    <w:semiHidden/>
    <w:qFormat/>
    <w:uiPriority w:val="0"/>
    <w:pPr>
      <w:tabs>
        <w:tab w:val="left" w:pos="2761"/>
        <w:tab w:val="left" w:pos="3470"/>
        <w:tab w:val="left" w:pos="4179"/>
        <w:tab w:val="left" w:pos="4888"/>
        <w:tab w:val="right" w:pos="9849"/>
      </w:tabs>
      <w:spacing w:line="200" w:lineRule="atLeast"/>
    </w:pPr>
    <w:rPr>
      <w:rFonts w:ascii="Arial Black" w:hAnsi="Arial Black"/>
      <w:bCs/>
      <w:sz w:val="18"/>
    </w:rPr>
  </w:style>
  <w:style w:type="paragraph" w:customStyle="1" w:styleId="69">
    <w:name w:val="BMKHeaderLogoSHI"/>
    <w:semiHidden/>
    <w:qFormat/>
    <w:uiPriority w:val="0"/>
    <w:pPr>
      <w:tabs>
        <w:tab w:val="left" w:pos="709"/>
        <w:tab w:val="left" w:pos="1418"/>
        <w:tab w:val="left" w:pos="2126"/>
        <w:tab w:val="left" w:pos="2835"/>
        <w:tab w:val="right" w:pos="7876"/>
      </w:tabs>
      <w:spacing w:after="140" w:line="260" w:lineRule="atLeast"/>
    </w:pPr>
    <w:rPr>
      <w:rFonts w:asciiTheme="minorHAnsi" w:hAnsiTheme="minorHAnsi" w:eastAsiaTheme="minorEastAsia" w:cstheme="minorHAnsi"/>
      <w:sz w:val="22"/>
      <w:szCs w:val="24"/>
      <w:lang w:val="en-AU" w:eastAsia="en-US" w:bidi="ar-SA"/>
    </w:rPr>
  </w:style>
  <w:style w:type="paragraph" w:customStyle="1" w:styleId="70">
    <w:name w:val="BMK Privacy Title"/>
    <w:basedOn w:val="1"/>
    <w:semiHidden/>
    <w:qFormat/>
    <w:uiPriority w:val="0"/>
    <w:pPr>
      <w:spacing w:before="260" w:after="140" w:line="240" w:lineRule="atLeast"/>
    </w:pPr>
    <w:rPr>
      <w:rFonts w:ascii="Arial Black" w:hAnsi="Arial Black"/>
      <w:sz w:val="18"/>
    </w:rPr>
  </w:style>
  <w:style w:type="character" w:customStyle="1" w:styleId="71">
    <w:name w:val="BMK Privacy Text Char"/>
    <w:link w:val="54"/>
    <w:semiHidden/>
    <w:qFormat/>
    <w:uiPriority w:val="0"/>
    <w:rPr>
      <w:rFonts w:asciiTheme="majorHAnsi" w:hAnsiTheme="majorHAnsi" w:eastAsiaTheme="majorEastAsia" w:cstheme="majorHAnsi"/>
      <w:sz w:val="16"/>
      <w:szCs w:val="22"/>
      <w:lang w:eastAsia="en-US"/>
    </w:rPr>
  </w:style>
  <w:style w:type="paragraph" w:customStyle="1" w:styleId="72">
    <w:name w:val="Footer Indent"/>
    <w:basedOn w:val="20"/>
    <w:semiHidden/>
    <w:qFormat/>
    <w:uiPriority w:val="0"/>
    <w:pPr>
      <w:ind w:left="1208"/>
    </w:pPr>
  </w:style>
  <w:style w:type="paragraph" w:customStyle="1" w:styleId="73">
    <w:name w:val="BMK Cities Space"/>
    <w:basedOn w:val="40"/>
    <w:semiHidden/>
    <w:qFormat/>
    <w:uiPriority w:val="0"/>
    <w:pPr>
      <w:spacing w:before="0"/>
    </w:pPr>
  </w:style>
  <w:style w:type="paragraph" w:customStyle="1" w:styleId="74">
    <w:name w:val="BMK Salutation"/>
    <w:basedOn w:val="1"/>
    <w:semiHidden/>
    <w:qFormat/>
    <w:uiPriority w:val="0"/>
    <w:pPr>
      <w:spacing w:line="260" w:lineRule="atLeast"/>
    </w:pPr>
  </w:style>
  <w:style w:type="paragraph" w:customStyle="1" w:styleId="75">
    <w:name w:val="BMKDate"/>
    <w:basedOn w:val="1"/>
    <w:semiHidden/>
    <w:qFormat/>
    <w:uiPriority w:val="0"/>
    <w:pPr>
      <w:spacing w:line="260" w:lineRule="atLeast"/>
    </w:pPr>
  </w:style>
  <w:style w:type="paragraph" w:customStyle="1" w:styleId="76">
    <w:name w:val="BMK Address1"/>
    <w:basedOn w:val="1"/>
    <w:semiHidden/>
    <w:qFormat/>
    <w:uiPriority w:val="0"/>
    <w:pPr>
      <w:spacing w:line="260" w:lineRule="atLeast"/>
    </w:pPr>
  </w:style>
  <w:style w:type="paragraph" w:customStyle="1" w:styleId="77">
    <w:name w:val="BMK Attention"/>
    <w:basedOn w:val="1"/>
    <w:semiHidden/>
    <w:qFormat/>
    <w:uiPriority w:val="0"/>
    <w:pPr>
      <w:spacing w:line="260" w:lineRule="atLeast"/>
    </w:pPr>
  </w:style>
  <w:style w:type="paragraph" w:customStyle="1" w:styleId="78">
    <w:name w:val="BMK Subtitle"/>
    <w:basedOn w:val="1"/>
    <w:next w:val="3"/>
    <w:semiHidden/>
    <w:qFormat/>
    <w:uiPriority w:val="0"/>
    <w:pPr>
      <w:spacing w:after="180" w:line="260" w:lineRule="atLeast"/>
    </w:pPr>
    <w:rPr>
      <w:rFonts w:asciiTheme="majorHAnsi" w:hAnsiTheme="majorHAnsi" w:eastAsiaTheme="majorEastAsia" w:cstheme="majorHAnsi"/>
      <w:sz w:val="32"/>
    </w:rPr>
  </w:style>
  <w:style w:type="paragraph" w:customStyle="1" w:styleId="79">
    <w:name w:val="BMK Title"/>
    <w:basedOn w:val="1"/>
    <w:next w:val="3"/>
    <w:semiHidden/>
    <w:qFormat/>
    <w:uiPriority w:val="0"/>
    <w:pPr>
      <w:spacing w:after="180" w:line="260" w:lineRule="atLeast"/>
    </w:pPr>
    <w:rPr>
      <w:rFonts w:asciiTheme="majorHAnsi" w:hAnsiTheme="majorHAnsi" w:eastAsiaTheme="majorEastAsia" w:cstheme="majorHAnsi"/>
      <w:sz w:val="48"/>
    </w:rPr>
  </w:style>
  <w:style w:type="character" w:customStyle="1" w:styleId="80">
    <w:name w:val="Book Title"/>
    <w:basedOn w:val="32"/>
    <w:semiHidden/>
    <w:qFormat/>
    <w:uiPriority w:val="33"/>
    <w:rPr>
      <w:b/>
      <w:bCs/>
      <w:smallCaps/>
      <w:spacing w:val="5"/>
    </w:rPr>
  </w:style>
  <w:style w:type="character" w:customStyle="1" w:styleId="81">
    <w:name w:val="Subtle Emphasis"/>
    <w:basedOn w:val="32"/>
    <w:semiHidden/>
    <w:qFormat/>
    <w:uiPriority w:val="19"/>
    <w:rPr>
      <w:i/>
      <w:iCs/>
      <w:color w:val="AFAFAF" w:themeColor="text1" w:themeTint="7F"/>
    </w:rPr>
  </w:style>
  <w:style w:type="character" w:customStyle="1" w:styleId="82">
    <w:name w:val="Subtle Reference"/>
    <w:basedOn w:val="32"/>
    <w:semiHidden/>
    <w:qFormat/>
    <w:uiPriority w:val="31"/>
    <w:rPr>
      <w:smallCaps/>
      <w:color w:val="EBB700" w:themeColor="accent2"/>
      <w:u w:val="single"/>
    </w:rPr>
  </w:style>
  <w:style w:type="paragraph" w:styleId="83">
    <w:name w:val="No Spacing"/>
    <w:semiHidden/>
    <w:qFormat/>
    <w:uiPriority w:val="6"/>
    <w:pPr>
      <w:tabs>
        <w:tab w:val="left" w:pos="709"/>
        <w:tab w:val="left" w:pos="1418"/>
        <w:tab w:val="left" w:pos="2126"/>
        <w:tab w:val="left" w:pos="2835"/>
        <w:tab w:val="right" w:pos="7876"/>
      </w:tabs>
      <w:spacing w:after="200" w:line="24" w:lineRule="auto"/>
    </w:pPr>
    <w:rPr>
      <w:rFonts w:asciiTheme="minorHAnsi" w:hAnsiTheme="minorHAnsi" w:eastAsiaTheme="minorEastAsia" w:cstheme="minorHAnsi"/>
      <w:sz w:val="22"/>
      <w:szCs w:val="24"/>
      <w:lang w:val="en-AU" w:eastAsia="en-US" w:bidi="ar-SA"/>
    </w:rPr>
  </w:style>
  <w:style w:type="character" w:customStyle="1" w:styleId="84">
    <w:name w:val="Intense Emphasis"/>
    <w:basedOn w:val="32"/>
    <w:semiHidden/>
    <w:qFormat/>
    <w:uiPriority w:val="21"/>
    <w:rPr>
      <w:b/>
      <w:bCs/>
      <w:i/>
      <w:iCs/>
      <w:color w:val="A71930" w:themeColor="accent1"/>
    </w:rPr>
  </w:style>
  <w:style w:type="paragraph" w:styleId="85">
    <w:name w:val="Intense Quote"/>
    <w:basedOn w:val="1"/>
    <w:next w:val="1"/>
    <w:link w:val="86"/>
    <w:semiHidden/>
    <w:qFormat/>
    <w:uiPriority w:val="30"/>
    <w:pPr>
      <w:widowControl/>
      <w:pBdr>
        <w:bottom w:val="single" w:color="A71930" w:themeColor="accent1" w:sz="4" w:space="4"/>
      </w:pBdr>
      <w:spacing w:before="200" w:after="280"/>
      <w:ind w:left="936" w:right="936"/>
      <w:jc w:val="left"/>
    </w:pPr>
    <w:rPr>
      <w:rFonts w:asciiTheme="minorHAnsi" w:hAnsiTheme="minorHAnsi" w:eastAsiaTheme="minorEastAsia" w:cstheme="minorHAnsi"/>
      <w:b/>
      <w:bCs/>
      <w:i/>
      <w:iCs/>
      <w:color w:val="A71930" w:themeColor="accent1"/>
      <w:kern w:val="0"/>
      <w:sz w:val="22"/>
      <w:szCs w:val="28"/>
      <w:lang w:val="en-AU" w:eastAsia="en-US"/>
    </w:rPr>
  </w:style>
  <w:style w:type="character" w:customStyle="1" w:styleId="86">
    <w:name w:val="明显引用 Char"/>
    <w:basedOn w:val="32"/>
    <w:link w:val="85"/>
    <w:semiHidden/>
    <w:qFormat/>
    <w:uiPriority w:val="30"/>
    <w:rPr>
      <w:b/>
      <w:bCs/>
      <w:i/>
      <w:iCs/>
      <w:color w:val="A71930" w:themeColor="accent1"/>
      <w:sz w:val="22"/>
      <w:szCs w:val="24"/>
      <w:lang w:eastAsia="en-US"/>
    </w:rPr>
  </w:style>
  <w:style w:type="paragraph" w:styleId="87">
    <w:name w:val="Quote"/>
    <w:basedOn w:val="1"/>
    <w:next w:val="1"/>
    <w:link w:val="88"/>
    <w:semiHidden/>
    <w:qFormat/>
    <w:uiPriority w:val="29"/>
    <w:pPr>
      <w:widowControl/>
      <w:jc w:val="left"/>
    </w:pPr>
    <w:rPr>
      <w:rFonts w:asciiTheme="minorHAnsi" w:hAnsiTheme="minorHAnsi" w:eastAsiaTheme="minorEastAsia" w:cstheme="minorHAnsi"/>
      <w:i/>
      <w:iCs/>
      <w:color w:val="5F5F5F" w:themeColor="text1"/>
      <w:kern w:val="0"/>
      <w:sz w:val="22"/>
      <w:szCs w:val="28"/>
      <w:lang w:val="en-AU" w:eastAsia="en-US"/>
    </w:rPr>
  </w:style>
  <w:style w:type="character" w:customStyle="1" w:styleId="88">
    <w:name w:val="引用 Char"/>
    <w:basedOn w:val="32"/>
    <w:link w:val="87"/>
    <w:semiHidden/>
    <w:qFormat/>
    <w:uiPriority w:val="29"/>
    <w:rPr>
      <w:i/>
      <w:iCs/>
      <w:color w:val="5F5F5F" w:themeColor="text1"/>
      <w:sz w:val="22"/>
      <w:szCs w:val="24"/>
      <w:lang w:eastAsia="en-US"/>
    </w:rPr>
  </w:style>
  <w:style w:type="character" w:customStyle="1" w:styleId="89">
    <w:name w:val="Intense Reference"/>
    <w:basedOn w:val="32"/>
    <w:semiHidden/>
    <w:qFormat/>
    <w:uiPriority w:val="32"/>
    <w:rPr>
      <w:b/>
      <w:bCs/>
      <w:smallCaps/>
      <w:color w:val="EBB700" w:themeColor="accent2"/>
      <w:spacing w:val="5"/>
      <w:u w:val="single"/>
    </w:rPr>
  </w:style>
  <w:style w:type="paragraph" w:styleId="90">
    <w:name w:val="List Paragraph"/>
    <w:basedOn w:val="1"/>
    <w:semiHidden/>
    <w:qFormat/>
    <w:uiPriority w:val="34"/>
    <w:pPr>
      <w:widowControl/>
      <w:ind w:left="720"/>
      <w:contextualSpacing/>
      <w:jc w:val="left"/>
    </w:pPr>
    <w:rPr>
      <w:rFonts w:asciiTheme="minorHAnsi" w:hAnsiTheme="minorHAnsi" w:eastAsiaTheme="minorEastAsia" w:cstheme="minorHAnsi"/>
      <w:kern w:val="0"/>
      <w:sz w:val="22"/>
      <w:szCs w:val="28"/>
      <w:lang w:val="en-AU" w:eastAsia="en-US"/>
    </w:rPr>
  </w:style>
  <w:style w:type="paragraph" w:customStyle="1" w:styleId="91">
    <w:name w:val="Sub Heading"/>
    <w:basedOn w:val="1"/>
    <w:next w:val="3"/>
    <w:qFormat/>
    <w:uiPriority w:val="0"/>
    <w:pPr>
      <w:keepNext/>
      <w:spacing w:after="180" w:line="260" w:lineRule="atLeast"/>
    </w:pPr>
    <w:rPr>
      <w:rFonts w:asciiTheme="majorHAnsi" w:hAnsiTheme="majorHAnsi" w:eastAsiaTheme="majorEastAsia" w:cstheme="majorHAnsi"/>
      <w:b/>
      <w:bCs/>
    </w:rPr>
  </w:style>
  <w:style w:type="paragraph" w:customStyle="1" w:styleId="92">
    <w:name w:val="D(a)"/>
    <w:basedOn w:val="1"/>
    <w:qFormat/>
    <w:uiPriority w:val="4"/>
    <w:pPr>
      <w:numPr>
        <w:ilvl w:val="1"/>
        <w:numId w:val="5"/>
      </w:numPr>
      <w:spacing w:after="180" w:line="260" w:lineRule="atLeast"/>
    </w:pPr>
  </w:style>
  <w:style w:type="paragraph" w:customStyle="1" w:styleId="93">
    <w:name w:val="D(A)"/>
    <w:basedOn w:val="1"/>
    <w:qFormat/>
    <w:uiPriority w:val="6"/>
    <w:pPr>
      <w:numPr>
        <w:ilvl w:val="3"/>
        <w:numId w:val="5"/>
      </w:numPr>
      <w:spacing w:after="180" w:line="260" w:lineRule="atLeast"/>
    </w:pPr>
  </w:style>
  <w:style w:type="paragraph" w:customStyle="1" w:styleId="94">
    <w:name w:val="D(i)"/>
    <w:basedOn w:val="1"/>
    <w:qFormat/>
    <w:uiPriority w:val="5"/>
    <w:pPr>
      <w:numPr>
        <w:ilvl w:val="2"/>
        <w:numId w:val="5"/>
      </w:numPr>
      <w:spacing w:after="180" w:line="260" w:lineRule="atLeast"/>
    </w:pPr>
  </w:style>
  <w:style w:type="paragraph" w:customStyle="1" w:styleId="95">
    <w:name w:val="Definition Paragraph"/>
    <w:basedOn w:val="1"/>
    <w:qFormat/>
    <w:uiPriority w:val="2"/>
    <w:pPr>
      <w:numPr>
        <w:ilvl w:val="0"/>
        <w:numId w:val="5"/>
      </w:numPr>
      <w:spacing w:after="180" w:line="260" w:lineRule="atLeast"/>
    </w:pPr>
  </w:style>
  <w:style w:type="paragraph" w:customStyle="1" w:styleId="96">
    <w:name w:val="SchH1"/>
    <w:basedOn w:val="1"/>
    <w:next w:val="3"/>
    <w:qFormat/>
    <w:uiPriority w:val="6"/>
    <w:pPr>
      <w:keepNext/>
      <w:numPr>
        <w:ilvl w:val="0"/>
        <w:numId w:val="6"/>
      </w:numPr>
      <w:spacing w:after="180" w:line="260" w:lineRule="atLeast"/>
    </w:pPr>
    <w:rPr>
      <w:rFonts w:asciiTheme="majorHAnsi" w:hAnsiTheme="majorHAnsi" w:eastAsiaTheme="majorEastAsia" w:cstheme="majorHAnsi"/>
      <w:b/>
      <w:bCs/>
    </w:rPr>
  </w:style>
  <w:style w:type="paragraph" w:customStyle="1" w:styleId="97">
    <w:name w:val="SchH2"/>
    <w:basedOn w:val="1"/>
    <w:next w:val="3"/>
    <w:qFormat/>
    <w:uiPriority w:val="6"/>
    <w:pPr>
      <w:keepNext/>
      <w:numPr>
        <w:ilvl w:val="1"/>
        <w:numId w:val="6"/>
      </w:numPr>
      <w:spacing w:after="180" w:line="260" w:lineRule="atLeast"/>
    </w:pPr>
    <w:rPr>
      <w:rFonts w:asciiTheme="majorHAnsi" w:hAnsiTheme="majorHAnsi" w:eastAsiaTheme="majorEastAsia" w:cstheme="majorHAnsi"/>
      <w:b/>
      <w:bCs/>
    </w:rPr>
  </w:style>
  <w:style w:type="paragraph" w:customStyle="1" w:styleId="98">
    <w:name w:val="SchH3"/>
    <w:basedOn w:val="1"/>
    <w:qFormat/>
    <w:uiPriority w:val="6"/>
    <w:pPr>
      <w:numPr>
        <w:ilvl w:val="2"/>
        <w:numId w:val="6"/>
      </w:numPr>
      <w:spacing w:after="180" w:line="260" w:lineRule="atLeast"/>
    </w:pPr>
  </w:style>
  <w:style w:type="paragraph" w:customStyle="1" w:styleId="99">
    <w:name w:val="SchH4"/>
    <w:basedOn w:val="1"/>
    <w:qFormat/>
    <w:uiPriority w:val="6"/>
    <w:pPr>
      <w:numPr>
        <w:ilvl w:val="3"/>
        <w:numId w:val="6"/>
      </w:numPr>
      <w:spacing w:after="180" w:line="260" w:lineRule="atLeast"/>
    </w:pPr>
  </w:style>
  <w:style w:type="paragraph" w:customStyle="1" w:styleId="100">
    <w:name w:val="SchH5"/>
    <w:basedOn w:val="1"/>
    <w:qFormat/>
    <w:uiPriority w:val="6"/>
    <w:pPr>
      <w:numPr>
        <w:ilvl w:val="4"/>
        <w:numId w:val="6"/>
      </w:numPr>
      <w:spacing w:after="180" w:line="260" w:lineRule="atLeast"/>
    </w:pPr>
  </w:style>
  <w:style w:type="paragraph" w:customStyle="1" w:styleId="101">
    <w:name w:val="SchH6"/>
    <w:basedOn w:val="1"/>
    <w:qFormat/>
    <w:uiPriority w:val="6"/>
    <w:pPr>
      <w:numPr>
        <w:ilvl w:val="5"/>
        <w:numId w:val="6"/>
      </w:numPr>
      <w:spacing w:after="180" w:line="260" w:lineRule="atLeast"/>
    </w:pPr>
  </w:style>
  <w:style w:type="paragraph" w:customStyle="1" w:styleId="102">
    <w:name w:val="SchSH"/>
    <w:basedOn w:val="1"/>
    <w:next w:val="3"/>
    <w:qFormat/>
    <w:uiPriority w:val="6"/>
    <w:pPr>
      <w:keepNext/>
      <w:spacing w:after="180" w:line="260" w:lineRule="atLeast"/>
    </w:pPr>
    <w:rPr>
      <w:rFonts w:asciiTheme="majorHAnsi" w:hAnsiTheme="majorHAnsi" w:eastAsiaTheme="majorEastAsia" w:cstheme="majorHAnsi"/>
      <w:b/>
    </w:rPr>
  </w:style>
  <w:style w:type="paragraph" w:customStyle="1" w:styleId="103">
    <w:name w:val="TOCHeading"/>
    <w:basedOn w:val="1"/>
    <w:next w:val="3"/>
    <w:semiHidden/>
    <w:qFormat/>
    <w:uiPriority w:val="11"/>
    <w:pPr>
      <w:pBdr>
        <w:bottom w:val="single" w:color="auto" w:sz="4" w:space="9"/>
      </w:pBdr>
      <w:spacing w:after="180" w:line="260" w:lineRule="exact"/>
    </w:pPr>
    <w:rPr>
      <w:rFonts w:asciiTheme="majorHAnsi" w:hAnsiTheme="majorHAnsi" w:eastAsiaTheme="majorEastAsia" w:cstheme="majorHAnsi"/>
      <w:b/>
      <w:bCs/>
      <w:sz w:val="24"/>
    </w:rPr>
  </w:style>
  <w:style w:type="character" w:customStyle="1" w:styleId="104">
    <w:name w:val="标题 7 Char"/>
    <w:basedOn w:val="32"/>
    <w:link w:val="9"/>
    <w:semiHidden/>
    <w:qFormat/>
    <w:uiPriority w:val="0"/>
    <w:rPr>
      <w:rFonts w:asciiTheme="majorHAnsi" w:hAnsiTheme="majorHAnsi" w:eastAsiaTheme="majorEastAsia" w:cstheme="majorHAnsi"/>
      <w:i/>
      <w:iCs/>
      <w:color w:val="878787" w:themeColor="text1" w:themeTint="BF"/>
      <w:sz w:val="22"/>
      <w:szCs w:val="22"/>
      <w:lang w:eastAsia="en-US"/>
    </w:rPr>
  </w:style>
  <w:style w:type="paragraph" w:customStyle="1" w:styleId="105">
    <w:name w:val="Recital"/>
    <w:basedOn w:val="1"/>
    <w:qFormat/>
    <w:uiPriority w:val="7"/>
    <w:pPr>
      <w:numPr>
        <w:ilvl w:val="0"/>
        <w:numId w:val="7"/>
      </w:numPr>
      <w:spacing w:after="180" w:line="260" w:lineRule="atLeast"/>
    </w:pPr>
  </w:style>
  <w:style w:type="character" w:customStyle="1" w:styleId="106">
    <w:name w:val="DMReference"/>
    <w:basedOn w:val="67"/>
    <w:semiHidden/>
    <w:qFormat/>
    <w:uiPriority w:val="0"/>
    <w:rPr>
      <w:rFonts w:asciiTheme="majorHAnsi" w:hAnsiTheme="majorHAnsi" w:eastAsiaTheme="majorEastAsia" w:cstheme="majorHAnsi"/>
      <w:sz w:val="16"/>
      <w:szCs w:val="16"/>
      <w:lang w:eastAsia="en-US"/>
    </w:rPr>
  </w:style>
  <w:style w:type="character" w:customStyle="1" w:styleId="107">
    <w:name w:val="正文文本缩进 Char"/>
    <w:basedOn w:val="32"/>
    <w:link w:val="13"/>
    <w:qFormat/>
    <w:uiPriority w:val="0"/>
    <w:rPr>
      <w:rFonts w:eastAsiaTheme="minorEastAsia" w:cstheme="minorHAnsi"/>
      <w:szCs w:val="28"/>
      <w:lang w:eastAsia="en-US"/>
    </w:rPr>
  </w:style>
  <w:style w:type="paragraph" w:customStyle="1" w:styleId="108">
    <w:name w:val="Body Text Indent 4"/>
    <w:basedOn w:val="13"/>
    <w:qFormat/>
    <w:uiPriority w:val="0"/>
    <w:pPr>
      <w:spacing w:line="260" w:lineRule="atLeast"/>
      <w:ind w:left="1418"/>
    </w:pPr>
    <w:rPr>
      <w:rFonts w:cs="Times New Roman"/>
    </w:rPr>
  </w:style>
  <w:style w:type="paragraph" w:customStyle="1" w:styleId="109">
    <w:name w:val="Body Text Indent 5"/>
    <w:basedOn w:val="108"/>
    <w:qFormat/>
    <w:uiPriority w:val="0"/>
    <w:pPr>
      <w:ind w:left="2126"/>
    </w:pPr>
  </w:style>
  <w:style w:type="paragraph" w:customStyle="1" w:styleId="110">
    <w:name w:val="Body Text Indent 6"/>
    <w:basedOn w:val="109"/>
    <w:qFormat/>
    <w:uiPriority w:val="0"/>
    <w:pPr>
      <w:ind w:left="2835"/>
    </w:pPr>
  </w:style>
  <w:style w:type="character" w:customStyle="1" w:styleId="111">
    <w:name w:val="正文文本 Char"/>
    <w:basedOn w:val="32"/>
    <w:link w:val="3"/>
    <w:qFormat/>
    <w:uiPriority w:val="0"/>
    <w:rPr>
      <w:rFonts w:eastAsiaTheme="minorEastAsia" w:cstheme="minorHAnsi"/>
      <w:szCs w:val="28"/>
      <w:lang w:eastAsia="en-US"/>
    </w:rPr>
  </w:style>
  <w:style w:type="paragraph" w:customStyle="1" w:styleId="112">
    <w:name w:val="Heading"/>
    <w:qFormat/>
    <w:uiPriority w:val="0"/>
    <w:pPr>
      <w:spacing w:after="0" w:line="240" w:lineRule="auto"/>
      <w:jc w:val="center"/>
    </w:pPr>
    <w:rPr>
      <w:rFonts w:ascii="Times" w:hAnsi="Times" w:eastAsia="PMingLiU" w:cs="Times New Roman"/>
      <w:b/>
      <w:caps/>
      <w:kern w:val="2"/>
      <w:sz w:val="36"/>
      <w:szCs w:val="24"/>
      <w:lang w:val="en-US" w:eastAsia="zh-TW" w:bidi="ar-SA"/>
    </w:rPr>
  </w:style>
  <w:style w:type="paragraph" w:customStyle="1" w:styleId="113">
    <w:name w:val="Default"/>
    <w:qFormat/>
    <w:uiPriority w:val="0"/>
    <w:pPr>
      <w:autoSpaceDE w:val="0"/>
      <w:autoSpaceDN w:val="0"/>
      <w:adjustRightInd w:val="0"/>
      <w:spacing w:after="0" w:line="240" w:lineRule="auto"/>
    </w:pPr>
    <w:rPr>
      <w:rFonts w:ascii="PMingLiU" w:hAnsi="Times New Roman" w:eastAsia="PMingLiU" w:cs="PMingLiU"/>
      <w:color w:val="000000"/>
      <w:sz w:val="24"/>
      <w:szCs w:val="24"/>
      <w:lang w:val="en-GB" w:eastAsia="zh-CN" w:bidi="ar-SA"/>
    </w:rPr>
  </w:style>
  <w:style w:type="character" w:customStyle="1" w:styleId="114">
    <w:name w:val="批注框文本 Char"/>
    <w:basedOn w:val="32"/>
    <w:link w:val="19"/>
    <w:semiHidden/>
    <w:qFormat/>
    <w:uiPriority w:val="0"/>
    <w:rPr>
      <w:rFonts w:ascii="Times New Roman" w:hAnsi="Times New Roman" w:eastAsia="宋体" w:cs="Times New Roman"/>
      <w:kern w:val="2"/>
      <w:sz w:val="18"/>
      <w:szCs w:val="18"/>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sv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Global\Correspondence\Blank.dotm" TargetMode="External"/></Relationships>
</file>

<file path=word/theme/theme1.xml><?xml version="1.0" encoding="utf-8"?>
<a:theme xmlns:a="http://schemas.openxmlformats.org/drawingml/2006/main" name="B&amp;M">
  <a:themeElements>
    <a:clrScheme name="Local copy of B&amp;M">
      <a:dk1>
        <a:srgbClr val="5F5F5F"/>
      </a:dk1>
      <a:lt1>
        <a:srgbClr val="FFFFFF"/>
      </a:lt1>
      <a:dk2>
        <a:srgbClr val="000000"/>
      </a:dk2>
      <a:lt2>
        <a:srgbClr val="FFFFFF"/>
      </a:lt2>
      <a:accent1>
        <a:srgbClr val="A71930"/>
      </a:accent1>
      <a:accent2>
        <a:srgbClr val="EBB700"/>
      </a:accent2>
      <a:accent3>
        <a:srgbClr val="6773B6"/>
      </a:accent3>
      <a:accent4>
        <a:srgbClr val="A3AD00"/>
      </a:accent4>
      <a:accent5>
        <a:srgbClr val="5F5F5F"/>
      </a:accent5>
      <a:accent6>
        <a:srgbClr val="000000"/>
      </a:accent6>
      <a:hlink>
        <a:srgbClr val="A2AD00"/>
      </a:hlink>
      <a:folHlink>
        <a:srgbClr val="A2AD00"/>
      </a:folHlink>
    </a:clrScheme>
    <a:fontScheme name="B&amp;M">
      <a:majorFont>
        <a:latin typeface="Arial"/>
        <a:ea typeface="MS Gothic"/>
        <a:cs typeface=""/>
        <a:font script="Jpan" typeface="MS Gothic"/>
      </a:majorFont>
      <a:minorFont>
        <a:latin typeface="Times New Roman"/>
        <a:ea typeface="MS Mincho"/>
        <a:cs typeface=""/>
        <a:font script="Jpan" typeface="MS Minch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r o o t   x m l n s = " h t t p : / / s c h e m a s . m a c r o v i e w . c o m . a u / b m o f f i c e / b l a n k " >  
 < / r o o t > 
</file>

<file path=customXml/item2.xml><?xml version="1.0" encoding="utf-8"?>
<cdm:cachedDataManifest xmlns:cdm="http://schemas.microsoft.com/2004/VisualStudio/Tools/Applications/CachedDataManifest.xsd" cdm:revision="1"/>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1 6 " ? > < p r o p e r t i e s   x m l n s = " h t t p : / / w w w . i m a n a g e . c o m / w o r k / x m l s c h e m a " >  
     < d o c u m e n t i d > A P _ D M S ! 4 0 9 5 2 0 3 0 0 . 1 < / d o c u m e n t i d >  
     < s e n d e r i d > B F J O Y L L I < / s e n d e r i d >  
     < s e n d e r e m a i l > L E O . L I @ B A K E R M C K E N Z I E F E N X U N . C O M < / s e n d e r e m a i l >  
     < l a s t m o d i f i e d > 2 0 2 1 - 1 2 - 1 3 T 1 1 : 4 0 : 0 0 . 0 0 0 0 0 0 0 + 0 8 : 0 0 < / l a s t m o d i f i e d >  
     < d a t a b a s e > A P _ D M S < / d a t a b a s e >  
 < / p r o p e r t i e s > 
</file>

<file path=customXml/itemProps1.xml><?xml version="1.0" encoding="utf-8"?>
<ds:datastoreItem xmlns:ds="http://schemas.openxmlformats.org/officeDocument/2006/customXml" ds:itemID="{4285198B-0CB7-44D6-AFD7-F558CD57D7AE}">
  <ds:schemaRefs/>
</ds:datastoreItem>
</file>

<file path=customXml/itemProps2.xml><?xml version="1.0" encoding="utf-8"?>
<ds:datastoreItem xmlns:ds="http://schemas.openxmlformats.org/officeDocument/2006/customXml" ds:itemID="{B0ACAC1A-688F-41AA-8009-1DB3B5E12FAB}">
  <ds:schemaRefs/>
</ds:datastoreItem>
</file>

<file path=customXml/itemProps3.xml><?xml version="1.0" encoding="utf-8"?>
<ds:datastoreItem xmlns:ds="http://schemas.openxmlformats.org/officeDocument/2006/customXml" ds:itemID="{AEFE3248-F831-4F80-ACFE-32F97F4656A2}">
  <ds:schemaRefs/>
</ds:datastoreItem>
</file>

<file path=customXml/itemProps4.xml><?xml version="1.0" encoding="utf-8"?>
<ds:datastoreItem xmlns:ds="http://schemas.openxmlformats.org/officeDocument/2006/customXml" ds:itemID="{6C7761CF-45D0-4FDF-A79F-8816A0FF4877}">
  <ds:schemaRefs/>
</ds:datastoreItem>
</file>

<file path=docProps/app.xml><?xml version="1.0" encoding="utf-8"?>
<Properties xmlns="http://schemas.openxmlformats.org/officeDocument/2006/extended-properties" xmlns:vt="http://schemas.openxmlformats.org/officeDocument/2006/docPropsVTypes">
  <Template>Blank</Template>
  <Pages>1</Pages>
  <Words>410</Words>
  <Characters>490</Characters>
  <Lines>4</Lines>
  <Paragraphs>1</Paragraphs>
  <TotalTime>1</TotalTime>
  <ScaleCrop>false</ScaleCrop>
  <LinksUpToDate>false</LinksUpToDate>
  <CharactersWithSpaces>499</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2021-12-08T08:27:00Z</dcterms:created>
  <dcterms:modified xsi:type="dcterms:W3CDTF">2023-06-29T11:37:10Z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Blank</vt:lpwstr>
  </property>
  <property fmtid="{D5CDD505-2E9C-101B-9397-08002B2CF9AE}" pid="3" name="MAIL_MSG_ID1">
    <vt:lpwstr>yEAA1XlkqREFm8PUEIBI/NVl0ezk7gv70iDmf9p9SIBzNiQti4mpyeWkg3bpZt9lH3aCFR9QWX/qMEC7
iwuziiZ7oGP1D2gR5EXEQyBQhOYVti8/1L6UA4WiSDGzLUMWtdf9GW9Zpds8aaIaOiYCrxIjgiU5
9CbrBmfrx1+INWbaATbq7hLxkRwlnEdBMm7qIogbeePiXicCfgSdVNc+ac/HsR9cCLDCO9iHFEM4
/yMRujCz9BkNduWdM</vt:lpwstr>
  </property>
  <property fmtid="{D5CDD505-2E9C-101B-9397-08002B2CF9AE}" pid="4" name="MAIL_MSG_ID2">
    <vt:lpwstr>S+L3aoWQWLLEivwuzoZrr672TI9E81SCkN+v+mhStRNP3Pft5FsoJk=</vt:lpwstr>
  </property>
  <property fmtid="{D5CDD505-2E9C-101B-9397-08002B2CF9AE}" pid="5" name="RESPONSE_SENDER_NAME">
    <vt:lpwstr>sAAAE9kkUq3pEoLzvj0BqA5n0ENCURuLMfS97zP4hdOReBo=</vt:lpwstr>
  </property>
  <property fmtid="{D5CDD505-2E9C-101B-9397-08002B2CF9AE}" pid="6" name="EMAIL_OWNER_ADDRESS">
    <vt:lpwstr>ABAAv4tRYjpfjUujpp40Sxb8L+imkfO0rnE7LMolCGJhjqzVpDROQjPUu3ztO5Rd80Lp</vt:lpwstr>
  </property>
  <property fmtid="{D5CDD505-2E9C-101B-9397-08002B2CF9AE}" pid="7" name="KSOProductBuildVer">
    <vt:lpwstr>2052-11.1.0.12650</vt:lpwstr>
  </property>
  <property fmtid="{D5CDD505-2E9C-101B-9397-08002B2CF9AE}" pid="8" name="ICV">
    <vt:lpwstr>C70251B02003494081872BEC13663351_12</vt:lpwstr>
  </property>
</Properties>
</file>