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tLeast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山传学生保险QQ群：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479946730，加群留言为班级姓名如“20采编5张明”</w:t>
      </w:r>
    </w:p>
    <w:p>
      <w:pPr>
        <w:spacing w:line="300" w:lineRule="atLeast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咨询电话：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 xml:space="preserve">0531-61326637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 xml:space="preserve"> </w:t>
      </w:r>
    </w:p>
    <w:p>
      <w:pPr>
        <w:spacing w:line="300" w:lineRule="atLeas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地点：章丘校区行政楼A211 ，文东校区收材料会另下通知。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</w:t>
      </w:r>
    </w:p>
    <w:p>
      <w:pPr>
        <w:spacing w:line="300" w:lineRule="atLeas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时间：每周四下午，特殊情况另行通知。</w:t>
      </w:r>
    </w:p>
    <w:p>
      <w:pPr>
        <w:spacing w:line="300" w:lineRule="atLeas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定点医疗机构：章丘校区校医务室，文东校区瑞祥路建工社区门诊，学生在这两处地方就医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yellow"/>
        </w:rPr>
        <w:t>实报实销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，报销比例为6</w:t>
      </w:r>
      <w:r>
        <w:rPr>
          <w:rFonts w:asciiTheme="majorEastAsia" w:hAnsiTheme="majorEastAsia" w:eastAsiaTheme="majorEastAsia" w:cstheme="majorEastAsia"/>
          <w:sz w:val="28"/>
          <w:szCs w:val="28"/>
        </w:rPr>
        <w:t>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%，年额度为6</w:t>
      </w:r>
      <w:r>
        <w:rPr>
          <w:rFonts w:asciiTheme="majorEastAsia" w:hAnsiTheme="majorEastAsia" w:eastAsiaTheme="majorEastAsia" w:cstheme="majorEastAsia"/>
          <w:sz w:val="28"/>
          <w:szCs w:val="28"/>
        </w:rPr>
        <w:t>00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元。</w:t>
      </w:r>
    </w:p>
    <w:p>
      <w:pPr>
        <w:spacing w:line="220" w:lineRule="atLeast"/>
        <w:jc w:val="center"/>
        <w:rPr>
          <w:sz w:val="40"/>
          <w:szCs w:val="40"/>
          <w:highlight w:val="yellow"/>
        </w:rPr>
      </w:pPr>
      <w:r>
        <w:rPr>
          <w:rFonts w:hint="eastAsia"/>
          <w:sz w:val="40"/>
          <w:szCs w:val="40"/>
          <w:highlight w:val="yellow"/>
        </w:rPr>
        <w:t>大学生门诊报销必备材料</w:t>
      </w:r>
    </w:p>
    <w:p>
      <w:pPr>
        <w:spacing w:after="0" w:line="360" w:lineRule="auto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除了章丘校区校医务室，文东校区瑞祥路建工社区门诊以外的门诊就医执行现金报销。所需材料如下——</w:t>
      </w:r>
    </w:p>
    <w:p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2945765</wp:posOffset>
            </wp:positionH>
            <wp:positionV relativeFrom="paragraph">
              <wp:posOffset>490220</wp:posOffset>
            </wp:positionV>
            <wp:extent cx="2145665" cy="1436370"/>
            <wp:effectExtent l="0" t="0" r="0" b="0"/>
            <wp:wrapTopAndBottom/>
            <wp:docPr id="3" name="图片 3" descr="C:\Users\UU\Documents\Tencent Files\790872385\FileRecv\MobileFile\IMG_20220505_16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U\Documents\Tencent Files\790872385\FileRecv\MobileFile\IMG_20220505_162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6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2540</wp:posOffset>
            </wp:positionH>
            <wp:positionV relativeFrom="paragraph">
              <wp:posOffset>480695</wp:posOffset>
            </wp:positionV>
            <wp:extent cx="2760980" cy="1276350"/>
            <wp:effectExtent l="0" t="0" r="0" b="0"/>
            <wp:wrapTopAndBottom/>
            <wp:docPr id="2" name="图片 2" descr="门诊发票及具体药物明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门诊发票及具体药物明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发票原件（也可以是电子发票，但是需要打印），缴费凭证无效；</w:t>
      </w:r>
    </w:p>
    <w:p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1956435</wp:posOffset>
            </wp:positionV>
            <wp:extent cx="574675" cy="1247140"/>
            <wp:effectExtent l="0" t="0" r="0" b="0"/>
            <wp:wrapTopAndBottom/>
            <wp:docPr id="4" name="图片 4" descr="门诊病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门诊病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门诊病历（可以是电子病历，</w:t>
      </w:r>
      <w:r>
        <w:rPr>
          <w:sz w:val="28"/>
          <w:szCs w:val="28"/>
        </w:rPr>
        <w:t>但是必须打印纸质版</w:t>
      </w:r>
      <w:r>
        <w:rPr>
          <w:rFonts w:hint="eastAsia"/>
          <w:sz w:val="28"/>
          <w:szCs w:val="28"/>
        </w:rPr>
        <w:t>）；</w:t>
      </w:r>
    </w:p>
    <w:p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身份证</w:t>
      </w:r>
      <w:r>
        <w:rPr>
          <w:rFonts w:hint="eastAsia"/>
          <w:sz w:val="28"/>
          <w:szCs w:val="28"/>
          <w:highlight w:val="yellow"/>
        </w:rPr>
        <w:t>（反正面）</w:t>
      </w:r>
      <w:r>
        <w:rPr>
          <w:rFonts w:hint="eastAsia"/>
          <w:sz w:val="28"/>
          <w:szCs w:val="28"/>
        </w:rPr>
        <w:t>复印件1张；</w:t>
      </w:r>
    </w:p>
    <w:p>
      <w:pPr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本人名下的工商银行卡</w:t>
      </w:r>
      <w:r>
        <w:rPr>
          <w:rFonts w:hint="eastAsia"/>
          <w:sz w:val="28"/>
          <w:szCs w:val="28"/>
          <w:highlight w:val="yellow"/>
        </w:rPr>
        <w:t>（反正面）</w:t>
      </w:r>
      <w:r>
        <w:rPr>
          <w:rFonts w:hint="eastAsia"/>
          <w:sz w:val="28"/>
          <w:szCs w:val="28"/>
        </w:rPr>
        <w:t>复印件1张，需要填写的内容如图所示：</w:t>
      </w:r>
    </w:p>
    <w:p>
      <w:pPr>
        <w:spacing w:after="0" w:line="360" w:lineRule="auto"/>
        <w:jc w:val="center"/>
        <w:rPr>
          <w:sz w:val="40"/>
          <w:szCs w:val="40"/>
          <w:highlight w:val="yellow"/>
        </w:rPr>
      </w:pPr>
    </w:p>
    <w:p>
      <w:pPr>
        <w:spacing w:after="0" w:line="360" w:lineRule="auto"/>
        <w:jc w:val="center"/>
        <w:rPr>
          <w:sz w:val="40"/>
          <w:szCs w:val="40"/>
          <w:highlight w:val="yellow"/>
        </w:rPr>
      </w:pPr>
    </w:p>
    <w:p>
      <w:pPr>
        <w:spacing w:after="0" w:line="360" w:lineRule="auto"/>
        <w:jc w:val="center"/>
        <w:rPr>
          <w:sz w:val="40"/>
          <w:szCs w:val="40"/>
          <w:highlight w:val="yellow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321310</wp:posOffset>
            </wp:positionV>
            <wp:extent cx="2580005" cy="1937385"/>
            <wp:effectExtent l="0" t="323850" r="0" b="310515"/>
            <wp:wrapTopAndBottom/>
            <wp:docPr id="1" name="图片 1" descr="QQ图片2019042514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4251429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8000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360" w:lineRule="auto"/>
        <w:jc w:val="center"/>
        <w:rPr>
          <w:sz w:val="40"/>
          <w:szCs w:val="40"/>
          <w:highlight w:val="yellow"/>
        </w:rPr>
      </w:pPr>
      <w:r>
        <w:rPr>
          <w:rFonts w:hint="eastAsia"/>
          <w:sz w:val="40"/>
          <w:szCs w:val="40"/>
          <w:highlight w:val="yellow"/>
        </w:rPr>
        <w:t>意外伤害门诊现金报销材料</w:t>
      </w:r>
    </w:p>
    <w:p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门诊病历（意外伤害用）</w:t>
      </w:r>
    </w:p>
    <w:p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发票</w:t>
      </w:r>
    </w:p>
    <w:p>
      <w:pPr>
        <w:pStyle w:val="9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身份证和银行卡正反面复印件</w:t>
      </w:r>
    </w:p>
    <w:p>
      <w:pPr>
        <w:pStyle w:val="9"/>
        <w:numPr>
          <w:ilvl w:val="0"/>
          <w:numId w:val="2"/>
        </w:numPr>
        <w:ind w:firstLineChars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意外伤害情况说明，见附件</w:t>
      </w:r>
      <w:r>
        <w:rPr>
          <w:sz w:val="28"/>
          <w:szCs w:val="28"/>
        </w:rPr>
        <w:t>3</w:t>
      </w:r>
    </w:p>
    <w:p>
      <w:pPr>
        <w:spacing w:after="0" w:line="360" w:lineRule="auto"/>
        <w:jc w:val="center"/>
        <w:rPr>
          <w:sz w:val="40"/>
          <w:szCs w:val="40"/>
          <w:highlight w:val="yellow"/>
        </w:rPr>
      </w:pPr>
      <w:r>
        <w:rPr>
          <w:rFonts w:hint="eastAsia"/>
          <w:sz w:val="40"/>
          <w:szCs w:val="40"/>
          <w:highlight w:val="yellow"/>
        </w:rPr>
        <w:t>住院包括意外伤害住院现金报销材料</w:t>
      </w:r>
    </w:p>
    <w:p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住院大病历</w:t>
      </w:r>
    </w:p>
    <w:p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发票</w:t>
      </w:r>
    </w:p>
    <w:p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费用明细</w:t>
      </w:r>
    </w:p>
    <w:p>
      <w:pPr>
        <w:numPr>
          <w:ilvl w:val="0"/>
          <w:numId w:val="3"/>
        </w:numPr>
        <w:spacing w:after="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拨款情况说明，见附件2（签字按手印）</w:t>
      </w:r>
    </w:p>
    <w:p>
      <w:pPr>
        <w:pStyle w:val="9"/>
        <w:numPr>
          <w:ilvl w:val="0"/>
          <w:numId w:val="3"/>
        </w:numPr>
        <w:spacing w:after="0" w:line="360" w:lineRule="auto"/>
        <w:ind w:firstLineChars="0"/>
        <w:jc w:val="both"/>
        <w:rPr>
          <w:sz w:val="28"/>
          <w:szCs w:val="28"/>
        </w:rPr>
      </w:pPr>
      <w:r>
        <w:rPr>
          <w:sz w:val="28"/>
          <w:szCs w:val="28"/>
        </w:rPr>
        <w:t>意外伤害住院申请医保报销承诺书</w:t>
      </w:r>
      <w:r>
        <w:rPr>
          <w:rFonts w:hint="eastAsia"/>
          <w:sz w:val="28"/>
          <w:szCs w:val="28"/>
        </w:rPr>
        <w:t>，见附件1（意外伤害用）（签字按手印）</w:t>
      </w:r>
    </w:p>
    <w:p>
      <w:pPr>
        <w:pStyle w:val="9"/>
        <w:numPr>
          <w:numId w:val="0"/>
        </w:numPr>
        <w:adjustRightInd w:val="0"/>
        <w:snapToGrid w:val="0"/>
        <w:spacing w:after="0" w:line="360" w:lineRule="auto"/>
        <w:jc w:val="both"/>
        <w:rPr>
          <w:rFonts w:hint="eastAsia"/>
          <w:sz w:val="28"/>
          <w:szCs w:val="28"/>
        </w:rPr>
        <w:sectPr>
          <w:pgSz w:w="11906" w:h="16838"/>
          <w:pgMar w:top="1043" w:right="1123" w:bottom="646" w:left="1406" w:header="708" w:footer="709" w:gutter="0"/>
          <w:cols w:space="0" w:num="1"/>
          <w:docGrid w:linePitch="360" w:charSpace="0"/>
        </w:sectPr>
      </w:pPr>
    </w:p>
    <w:p>
      <w:pPr>
        <w:jc w:val="center"/>
        <w:rPr>
          <w:rFonts w:hint="eastAsia"/>
          <w:sz w:val="28"/>
          <w:szCs w:val="28"/>
          <w:highlight w:val="yellow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highlight w:val="yellow"/>
        </w:rPr>
        <w:t>济南市大学生医疗保险报销流程图</w:t>
      </w:r>
    </w:p>
    <w:p>
      <w:pPr>
        <w:pStyle w:val="9"/>
        <w:numPr>
          <w:numId w:val="0"/>
        </w:numPr>
        <w:adjustRightInd w:val="0"/>
        <w:snapToGrid w:val="0"/>
        <w:spacing w:after="0" w:line="360" w:lineRule="auto"/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7439025" cy="5108575"/>
            <wp:effectExtent l="9525" t="9525" r="19050" b="254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5108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6838" w:h="11906" w:orient="landscape"/>
      <w:pgMar w:top="1406" w:right="1043" w:bottom="1123" w:left="646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17E73"/>
    <w:multiLevelType w:val="singleLevel"/>
    <w:tmpl w:val="AC517E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34A289C"/>
    <w:multiLevelType w:val="multilevel"/>
    <w:tmpl w:val="134A289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2F0721"/>
    <w:multiLevelType w:val="singleLevel"/>
    <w:tmpl w:val="442F07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liMDVjNzcyMmYxM2M3NGEyZjM1NGJiZGYyZDY3NDcifQ=="/>
  </w:docVars>
  <w:rsids>
    <w:rsidRoot w:val="00D31D50"/>
    <w:rsid w:val="00030897"/>
    <w:rsid w:val="000B6DBA"/>
    <w:rsid w:val="000C4DEC"/>
    <w:rsid w:val="000D1DDD"/>
    <w:rsid w:val="001F5125"/>
    <w:rsid w:val="002526BD"/>
    <w:rsid w:val="00255724"/>
    <w:rsid w:val="002C618D"/>
    <w:rsid w:val="003014F4"/>
    <w:rsid w:val="00323B43"/>
    <w:rsid w:val="003D37D8"/>
    <w:rsid w:val="00425096"/>
    <w:rsid w:val="00426133"/>
    <w:rsid w:val="004358AB"/>
    <w:rsid w:val="00486821"/>
    <w:rsid w:val="004A7D5D"/>
    <w:rsid w:val="005C67A1"/>
    <w:rsid w:val="00603321"/>
    <w:rsid w:val="00664D30"/>
    <w:rsid w:val="006F4C22"/>
    <w:rsid w:val="007170C4"/>
    <w:rsid w:val="007324AE"/>
    <w:rsid w:val="0077476E"/>
    <w:rsid w:val="00776D1F"/>
    <w:rsid w:val="007A5320"/>
    <w:rsid w:val="007F3428"/>
    <w:rsid w:val="00891D75"/>
    <w:rsid w:val="008B2E29"/>
    <w:rsid w:val="008B70B4"/>
    <w:rsid w:val="008B7726"/>
    <w:rsid w:val="00A77D74"/>
    <w:rsid w:val="00AB3952"/>
    <w:rsid w:val="00C76B9F"/>
    <w:rsid w:val="00C86282"/>
    <w:rsid w:val="00D31D50"/>
    <w:rsid w:val="00E64959"/>
    <w:rsid w:val="00E814E0"/>
    <w:rsid w:val="00E97A1D"/>
    <w:rsid w:val="00FA3302"/>
    <w:rsid w:val="0B185C6C"/>
    <w:rsid w:val="0D197366"/>
    <w:rsid w:val="0EF678A3"/>
    <w:rsid w:val="1779344F"/>
    <w:rsid w:val="2FD332D3"/>
    <w:rsid w:val="30E81B55"/>
    <w:rsid w:val="315907B6"/>
    <w:rsid w:val="37B114E9"/>
    <w:rsid w:val="38345EA1"/>
    <w:rsid w:val="39712A39"/>
    <w:rsid w:val="3A894665"/>
    <w:rsid w:val="3ED53110"/>
    <w:rsid w:val="50005594"/>
    <w:rsid w:val="523B4F0A"/>
    <w:rsid w:val="588B1405"/>
    <w:rsid w:val="5FAA708D"/>
    <w:rsid w:val="600B74B2"/>
    <w:rsid w:val="61EA2562"/>
    <w:rsid w:val="703510F8"/>
    <w:rsid w:val="709C36F9"/>
    <w:rsid w:val="728442D2"/>
    <w:rsid w:val="759E2F55"/>
    <w:rsid w:val="7EC01955"/>
    <w:rsid w:val="7EF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453</Characters>
  <Lines>3</Lines>
  <Paragraphs>1</Paragraphs>
  <TotalTime>1</TotalTime>
  <ScaleCrop>false</ScaleCrop>
  <LinksUpToDate>false</LinksUpToDate>
  <CharactersWithSpaces>458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鱼儿</cp:lastModifiedBy>
  <dcterms:modified xsi:type="dcterms:W3CDTF">2023-04-21T06:32:32Z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DEFFA6A0988F481D8636794FE4C09E5B</vt:lpwstr>
  </property>
</Properties>
</file>