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文档</Template>
  <Pages>1</Pages>
  <Words>277</Words>
  <Characters>303</Characters>
  <Lines>2</Lines>
  <Paragraphs>1</Paragraphs>
  <TotalTime>43</TotalTime>
  <ScaleCrop>false</ScaleCrop>
  <LinksUpToDate>false</LinksUpToDate>
  <CharactersWithSpaces>319</CharactersWithSpaces>
  <Application>WPS Office_11.1.0.14036_F1E327BC-269C-435d-A152-05C5408002CA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2022-11-14T11:26:00Z</dcterms:created>
  <dc:creator>许海鑫</dc:creator>
  <cp:lastModifiedBy>scorpio</cp:lastModifiedBy>
  <cp:lastPrinted>2022-11-14T11:46:00Z</cp:lastPrinted>
  <dcterms:modified xsi:type="dcterms:W3CDTF">2023-09-10T06:52:24Z</dcterms:modified>
  <cp:revision>3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</vt:lpwstr>
  </property>
  <property fmtid="{D5CDD505-2E9C-101B-9397-08002B2CF9AE}" pid="3" name="KSOProductBuildVer">
    <vt:lpwstr>2052-11.1.0.14036</vt:lpwstr>
  </property>
  <property fmtid="{D5CDD505-2E9C-101B-9397-08002B2CF9AE}" pid="4" name="ICV">
    <vt:lpwstr>D46684BE353949F5B30BB30A841A1154</vt:lpwstr>
  </property>
</Properties>
</file>

<file path=word\_rels\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_rels\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5991;&#26723;.dotx" TargetMode="Externa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高端支架公司技能岗位社会化招聘结果</w:t>
      </w:r>
      <w:r>
        <w:rPr>
          <w:rFonts w:hint="eastAsia" w:ascii="方正小标宋简体" w:eastAsia="方正小标宋简体"/>
          <w:sz w:val="44"/>
          <w:szCs w:val="44"/>
        </w:rPr>
        <w:t>公示</w:t>
      </w: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按照山东能源集团装备制造（集团）有限公司《</w:t>
      </w:r>
      <w:r>
        <w:rPr>
          <w:rFonts w:hint="eastAsia" w:ascii="仿宋_GB2312" w:eastAsia="仿宋_GB2312"/>
          <w:sz w:val="32"/>
          <w:szCs w:val="32"/>
        </w:rPr>
        <w:t>权属单位社会化招聘简章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》要求，2023年9月7日-8日山能装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备党委组织部（人力资源部）及高端支架公司有关人员</w:t>
      </w:r>
      <w:r>
        <w:rPr>
          <w:rFonts w:hint="eastAsia" w:ascii="仿宋_GB2312" w:eastAsia="仿宋_GB2312"/>
          <w:sz w:val="32"/>
          <w:szCs w:val="32"/>
        </w:rPr>
        <w:t>组织对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公司技能岗位工人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社会化招聘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岗位招聘拟录用人员结果</w:t>
      </w:r>
      <w:r>
        <w:rPr>
          <w:rFonts w:hint="eastAsia" w:ascii="仿宋_GB2312" w:eastAsia="仿宋_GB2312"/>
          <w:sz w:val="32"/>
          <w:szCs w:val="32"/>
        </w:rPr>
        <w:t>进行公示。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如有异议，请以书面形式向山能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装备</w:t>
      </w:r>
      <w:r>
        <w:rPr>
          <w:rFonts w:hint="eastAsia" w:ascii="仿宋_GB2312" w:eastAsia="仿宋_GB2312"/>
          <w:sz w:val="32"/>
          <w:szCs w:val="32"/>
        </w:rPr>
        <w:t>党委组织部（人力资源部）反映（不受理口头、电话或匿名信形式反映的意见）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未录用人员成绩查询，可向报名单位人资部门提出书面申请，按照规定程序进行查询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公示时间：2023年9月11日-9月15日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地址：奥源时代大厦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1801</w:t>
      </w:r>
      <w:r>
        <w:rPr>
          <w:rFonts w:hint="eastAsia" w:ascii="仿宋_GB2312" w:eastAsia="仿宋_GB2312"/>
          <w:sz w:val="32"/>
          <w:szCs w:val="32"/>
        </w:rPr>
        <w:t>房间</w:t>
      </w:r>
    </w:p>
    <w:p>
      <w:pPr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联系电话：0538-7825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875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高端支架公司公开遴选领导小组办公室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67450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yYzQ3ODI1YmJmNTk5MjU5ZDc4YmQwZWFjZDJiYTEifQ=="/>
    <w:docVar w:name="KSO_WPS_MARK_KEY" w:val="7018290d-eef3-4d34-a9d2-c8c7d32e30b2"/>
  </w:docVars>
  <w:rsids>
    <w:rsidRoot w:val="00C325D2"/>
    <w:rsid w:val="000602D0"/>
    <w:rsid w:val="000B5501"/>
    <w:rsid w:val="0019753E"/>
    <w:rsid w:val="00414484"/>
    <w:rsid w:val="008318B9"/>
    <w:rsid w:val="00C325D2"/>
    <w:rsid w:val="00C60B99"/>
    <w:rsid w:val="00C85F20"/>
    <w:rsid w:val="00DE3B84"/>
    <w:rsid w:val="00E6707A"/>
    <w:rsid w:val="18370D71"/>
    <w:rsid w:val="1A8F5DE9"/>
    <w:rsid w:val="20AA0177"/>
    <w:rsid w:val="2CED26E7"/>
    <w:rsid w:val="2E6933E7"/>
    <w:rsid w:val="2FDB049F"/>
    <w:rsid w:val="4005707A"/>
    <w:rsid w:val="48B55B65"/>
    <w:rsid w:val="4D653EEB"/>
    <w:rsid w:val="5B163077"/>
    <w:rsid w:val="69F50851"/>
    <w:rsid w:val="707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