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山东能源集团（枣庄）物商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度财务等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重大信息公告</w:t>
      </w:r>
    </w:p>
    <w:p/>
    <w:p>
      <w:pPr>
        <w:spacing w:line="560" w:lineRule="exact"/>
        <w:ind w:firstLine="64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1.统一社会信用代码：91370400MA7LTDXJ8J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2.企业名称：山东能源集团（枣庄）物商有限公司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3.注册号：370400000006196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孙科峰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5.类型：有限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公司(非自然人投资或控股的法人独资)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7.注册资本：40000万元人民币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8.核准日期：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9.营业期限自：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枣庄市市场监督管理局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11.登记状态：在营（开业）企业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山东省枣庄市薛城光明西路1719号（设备管理中心综合楼）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13.邮政编码：277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范围：一般项目：道路货物运输站经营；食品销售（仅销售预包装食品）；矿山机械销售；通用设备修理；劳动保护用品销售；电气设备销售；技术服务、技术开发、技术咨询、技术交流、技术转让、技术推广；煤炭及制品销售；消防器材销售；普通货物仓储服务（不含危险化学品等需许可审批的项目）；石油制品销售（不含危险化学品）；金属材料销售；建筑材料销售；机械设备销售；五金产品批发；五金产品零售；金属矿石销售；橡胶制品销售；化工产品销售（不含许可类化工产品）；有色金属合金销售；润滑油销售；豆及薯类销售；文具用品批发；办公用品销售；体育用品及器材批发；纸制品销售；木材销售；肥料销售；生产性废旧金属回收；国内货物运输代理；包装服务；矿物洗选加工；园区管理服务；装卸搬运；非居住房地产租赁；土地使用权租赁；机械设备租赁；租赁服务（不含许可类租赁服务）；互联网销售（除销售需要许可的商品）；软件开发；数据处理和存储支持服务；人工智能行业应用系统集成服务；计算机系统服务；广告发布；广告设计、代理；数字内容制作服务（不含出版发行）；日用品销售；食用农产品批发；食用农产品零售；招投标代理服务；煤炭洗选；非金属矿及制品销售；农副产品销售；初级农产品收购；企业管理；供应链管理服务；自有资金投资的资产管理服务；国内集装箱货物运输代理；国际货物运输代理；无船承运业务；集装箱租赁服务；铁路运输辅助活动；货物进出口。（除依法须经批准的项目外，凭营业执照依法自主开展经营活动）许可项目：道路货物运输（不含危险货物）；第一类增值电信业务；互联网信息服务；食品销售；道路货物运输（网络货运）；检验检测服务。（依法须经批准的项目，经相关部门批准后方可开展经营活动，具体经营项目以相关部门批准文件或许可证件为准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公司治理及管理架构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27305</wp:posOffset>
            </wp:positionV>
            <wp:extent cx="5610225" cy="4062095"/>
            <wp:effectExtent l="0" t="0" r="9525" b="1460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三、通过产权市场转让企业产权和企业增资等情况</w:t>
      </w:r>
    </w:p>
    <w:p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2024年物商公司两个基地项目增资金额139652.0</w:t>
      </w:r>
      <w:bookmarkStart w:id="0" w:name="_GoBack"/>
      <w:bookmarkEnd w:id="0"/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9万元，其中：房屋60266.29万元，地面建筑物28041.42万元，通用设备17674.60万元，专用设备4562.16万元，土地29107.62万元。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5FA65"/>
    <w:multiLevelType w:val="singleLevel"/>
    <w:tmpl w:val="2825FA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ZjU4YTdlYmQ0OGRhZThkODdjZTZmOWM5YjQwOWYifQ=="/>
    <w:docVar w:name="KSO_WPS_MARK_KEY" w:val="4b6357f6-b605-4885-a9d8-c3f14c028d9c"/>
  </w:docVars>
  <w:rsids>
    <w:rsidRoot w:val="1B781874"/>
    <w:rsid w:val="018A0C75"/>
    <w:rsid w:val="0DB662B9"/>
    <w:rsid w:val="152C01CB"/>
    <w:rsid w:val="171B4C60"/>
    <w:rsid w:val="1B781874"/>
    <w:rsid w:val="25485E4E"/>
    <w:rsid w:val="2DD73E93"/>
    <w:rsid w:val="32260F05"/>
    <w:rsid w:val="33F94067"/>
    <w:rsid w:val="3BF24D5D"/>
    <w:rsid w:val="3E7743DB"/>
    <w:rsid w:val="4214509E"/>
    <w:rsid w:val="43A7763B"/>
    <w:rsid w:val="44960C69"/>
    <w:rsid w:val="46F675B0"/>
    <w:rsid w:val="535C5704"/>
    <w:rsid w:val="546367DA"/>
    <w:rsid w:val="56917D26"/>
    <w:rsid w:val="5A001035"/>
    <w:rsid w:val="5AF27F8E"/>
    <w:rsid w:val="5BCA7F13"/>
    <w:rsid w:val="5C384EDB"/>
    <w:rsid w:val="5C986AAA"/>
    <w:rsid w:val="5FBA4AC7"/>
    <w:rsid w:val="64953CB8"/>
    <w:rsid w:val="693B39B1"/>
    <w:rsid w:val="707E3848"/>
    <w:rsid w:val="723562A3"/>
    <w:rsid w:val="7B920119"/>
    <w:rsid w:val="7C5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1111</Words>
  <Characters>1233</Characters>
  <Lines>0</Lines>
  <Paragraphs>0</Paragraphs>
  <TotalTime>106</TotalTime>
  <ScaleCrop>false</ScaleCrop>
  <LinksUpToDate>false</LinksUpToDate>
  <CharactersWithSpaces>1233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2022-05-27T06:15:00Z</dcterms:created>
  <dc:creator>魏吉滕</dc:creator>
  <cp:lastModifiedBy>醉雨</cp:lastModifiedBy>
  <dcterms:modified xsi:type="dcterms:W3CDTF">2025-06-04T07:19:51Z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5D65BDCEF13546EFA21E164D43A4CA04</vt:lpwstr>
  </property>
  <property fmtid="{D5CDD505-2E9C-101B-9397-08002B2CF9AE}" pid="4" name="5B77E7CEEC58BC6AFAE8886BEB80DBEB">
    <vt:lpwstr>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</vt:lpwstr>
  </property>
</Properties>
</file>